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F5" w:rsidRPr="0033791C" w:rsidRDefault="007F1AF5" w:rsidP="00625C24">
      <w:pPr>
        <w:pStyle w:val="1"/>
        <w:spacing w:after="240" w:line="360" w:lineRule="auto"/>
        <w:ind w:firstLine="720"/>
        <w:jc w:val="both"/>
        <w:rPr>
          <w:rFonts w:ascii="Times New Roman" w:hAnsi="Times New Roman"/>
        </w:rPr>
      </w:pPr>
      <w:r w:rsidRPr="0033791C">
        <w:rPr>
          <w:rFonts w:ascii="Times New Roman" w:hAnsi="Times New Roman"/>
        </w:rPr>
        <w:t>Общая часть</w:t>
      </w:r>
      <w:r>
        <w:rPr>
          <w:rFonts w:ascii="Times New Roman" w:hAnsi="Times New Roman"/>
        </w:rPr>
        <w:t>.</w:t>
      </w:r>
    </w:p>
    <w:p w:rsidR="007F1AF5" w:rsidRPr="00F91380" w:rsidRDefault="007F1AF5" w:rsidP="00625C2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настоящей книге представлена пояснительная записка к проекту реставрации объекта культурного наследия регионального значения </w:t>
      </w:r>
      <w:r w:rsidR="000E6A36" w:rsidRPr="00EB13C2">
        <w:rPr>
          <w:sz w:val="28"/>
        </w:rPr>
        <w:t xml:space="preserve">«Усадьба крестьянина </w:t>
      </w:r>
      <w:proofErr w:type="spellStart"/>
      <w:r w:rsidR="000E6A36" w:rsidRPr="00EB13C2">
        <w:rPr>
          <w:sz w:val="28"/>
        </w:rPr>
        <w:t>Сагди</w:t>
      </w:r>
      <w:proofErr w:type="spellEnd"/>
      <w:r w:rsidR="000E6A36" w:rsidRPr="00EB13C2">
        <w:rPr>
          <w:sz w:val="28"/>
        </w:rPr>
        <w:t xml:space="preserve">, где в 1892-1895 г.г. жил поэт </w:t>
      </w:r>
      <w:proofErr w:type="spellStart"/>
      <w:r w:rsidR="000E6A36" w:rsidRPr="00EB13C2">
        <w:rPr>
          <w:sz w:val="28"/>
        </w:rPr>
        <w:t>Г</w:t>
      </w:r>
      <w:r w:rsidR="000E6A36">
        <w:rPr>
          <w:sz w:val="28"/>
        </w:rPr>
        <w:t>абдулла</w:t>
      </w:r>
      <w:proofErr w:type="spellEnd"/>
      <w:r w:rsidR="000E6A36">
        <w:rPr>
          <w:sz w:val="28"/>
        </w:rPr>
        <w:t xml:space="preserve"> Тукай (1886-1913 </w:t>
      </w:r>
      <w:proofErr w:type="spellStart"/>
      <w:r w:rsidR="000E6A36">
        <w:rPr>
          <w:sz w:val="28"/>
        </w:rPr>
        <w:t>г.г</w:t>
      </w:r>
      <w:proofErr w:type="spellEnd"/>
      <w:r w:rsidR="000E6A36">
        <w:rPr>
          <w:sz w:val="28"/>
        </w:rPr>
        <w:t>.)».</w:t>
      </w:r>
    </w:p>
    <w:p w:rsidR="007F1AF5" w:rsidRDefault="007F1AF5" w:rsidP="00625C2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памятнике были проведены комплексные научные исследования. Эскизный проект реставрации здания разработан на основе полученных данных. Во время проведения ремонтно-реставрационных работ исследования будут продолжены. Соответственно возможна корректировка проекта реставрации на основе вновь полученных материалов.</w:t>
      </w:r>
    </w:p>
    <w:p w:rsidR="007F1AF5" w:rsidRDefault="007F1AF5" w:rsidP="00625C2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пояснительной записке намечен ряд работ, которые необходимо провести для восстановления здани</w:t>
      </w:r>
      <w:r w:rsidR="00E6214C">
        <w:rPr>
          <w:sz w:val="28"/>
        </w:rPr>
        <w:t>й</w:t>
      </w:r>
      <w:r>
        <w:rPr>
          <w:sz w:val="28"/>
        </w:rPr>
        <w:t xml:space="preserve"> и </w:t>
      </w:r>
      <w:r w:rsidR="00E6214C">
        <w:rPr>
          <w:sz w:val="28"/>
        </w:rPr>
        <w:t>их</w:t>
      </w:r>
      <w:r>
        <w:rPr>
          <w:sz w:val="28"/>
        </w:rPr>
        <w:t xml:space="preserve"> дальнейшей эксплуатации.</w:t>
      </w:r>
    </w:p>
    <w:p w:rsidR="007F1AF5" w:rsidRDefault="007F1AF5" w:rsidP="00625C2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Проект реставрации содержит предложения по ремонту </w:t>
      </w:r>
      <w:r w:rsidR="000E6A36">
        <w:rPr>
          <w:sz w:val="28"/>
        </w:rPr>
        <w:t>построек усадьбы и благоустройству территории</w:t>
      </w:r>
      <w:r w:rsidR="00E6214C">
        <w:rPr>
          <w:sz w:val="28"/>
        </w:rPr>
        <w:t>.</w:t>
      </w:r>
    </w:p>
    <w:p w:rsidR="007F1AF5" w:rsidRDefault="007F1AF5" w:rsidP="00625C2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Кроме обоснований принятых решений в пояснительной записке указаны и охарактеризованы строительные материалы</w:t>
      </w:r>
      <w:r w:rsidR="000E6A36">
        <w:rPr>
          <w:sz w:val="28"/>
        </w:rPr>
        <w:t xml:space="preserve"> и технологии</w:t>
      </w:r>
      <w:r>
        <w:rPr>
          <w:sz w:val="28"/>
        </w:rPr>
        <w:t>, необходимые для реставрации данного памятника архитектуры.</w:t>
      </w:r>
    </w:p>
    <w:p w:rsidR="007F1AF5" w:rsidRDefault="007F1AF5" w:rsidP="00625C24">
      <w:pPr>
        <w:pStyle w:val="2"/>
        <w:spacing w:line="360" w:lineRule="auto"/>
        <w:ind w:firstLine="720"/>
      </w:pPr>
      <w:r>
        <w:t xml:space="preserve">Настоящую книгу необходимо рассматривать совместно с историко-архивными исследованиями и  обмерными чертежами и материалами </w:t>
      </w:r>
      <w:proofErr w:type="spellStart"/>
      <w:r>
        <w:t>фотофиксаций</w:t>
      </w:r>
      <w:proofErr w:type="spellEnd"/>
      <w:r>
        <w:t xml:space="preserve">. </w:t>
      </w:r>
    </w:p>
    <w:p w:rsidR="00896DB3" w:rsidRDefault="00625C24" w:rsidP="00625C24">
      <w:pPr>
        <w:jc w:val="both"/>
      </w:pPr>
    </w:p>
    <w:p w:rsidR="00083059" w:rsidRDefault="00083059" w:rsidP="00625C24">
      <w:pPr>
        <w:jc w:val="both"/>
      </w:pPr>
    </w:p>
    <w:p w:rsidR="00083059" w:rsidRDefault="00083059" w:rsidP="00625C24">
      <w:pPr>
        <w:pStyle w:val="1"/>
        <w:spacing w:after="240" w:line="360" w:lineRule="auto"/>
        <w:ind w:firstLine="709"/>
        <w:jc w:val="both"/>
        <w:rPr>
          <w:rFonts w:ascii="Times New Roman" w:hAnsi="Times New Roman"/>
        </w:rPr>
      </w:pPr>
      <w:r w:rsidRPr="0033791C">
        <w:rPr>
          <w:rFonts w:ascii="Times New Roman" w:hAnsi="Times New Roman"/>
        </w:rPr>
        <w:t>Пояснительная записка.</w:t>
      </w:r>
    </w:p>
    <w:p w:rsidR="00083059" w:rsidRDefault="00083059" w:rsidP="00625C24">
      <w:pPr>
        <w:jc w:val="both"/>
      </w:pPr>
    </w:p>
    <w:p w:rsidR="00D8421A" w:rsidRDefault="00D8421A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9E1430">
        <w:rPr>
          <w:sz w:val="28"/>
          <w:szCs w:val="28"/>
        </w:rPr>
        <w:t xml:space="preserve">Комплексные научные исследования показали, что </w:t>
      </w:r>
      <w:r>
        <w:rPr>
          <w:sz w:val="28"/>
          <w:szCs w:val="28"/>
        </w:rPr>
        <w:t xml:space="preserve">объект культурного наследия регионального значения </w:t>
      </w:r>
      <w:r w:rsidR="000E6A36" w:rsidRPr="00EB13C2">
        <w:rPr>
          <w:sz w:val="28"/>
        </w:rPr>
        <w:t xml:space="preserve">«Усадьба крестьянина </w:t>
      </w:r>
      <w:proofErr w:type="spellStart"/>
      <w:r w:rsidR="000E6A36" w:rsidRPr="00EB13C2">
        <w:rPr>
          <w:sz w:val="28"/>
        </w:rPr>
        <w:t>Сагди</w:t>
      </w:r>
      <w:proofErr w:type="spellEnd"/>
      <w:r w:rsidR="000E6A36" w:rsidRPr="00EB13C2">
        <w:rPr>
          <w:sz w:val="28"/>
        </w:rPr>
        <w:t xml:space="preserve">, где в 1892-1895 г.г. жил поэт </w:t>
      </w:r>
      <w:proofErr w:type="spellStart"/>
      <w:r w:rsidR="000E6A36" w:rsidRPr="00EB13C2">
        <w:rPr>
          <w:sz w:val="28"/>
        </w:rPr>
        <w:t>Габдулла</w:t>
      </w:r>
      <w:proofErr w:type="spellEnd"/>
      <w:proofErr w:type="gramStart"/>
      <w:r w:rsidR="000E6A36" w:rsidRPr="00EB13C2">
        <w:rPr>
          <w:sz w:val="28"/>
        </w:rPr>
        <w:t xml:space="preserve"> Т</w:t>
      </w:r>
      <w:proofErr w:type="gramEnd"/>
      <w:r w:rsidR="000E6A36" w:rsidRPr="00EB13C2">
        <w:rPr>
          <w:sz w:val="28"/>
        </w:rPr>
        <w:t xml:space="preserve">укай (1886-1913 </w:t>
      </w:r>
      <w:proofErr w:type="spellStart"/>
      <w:r w:rsidR="000E6A36" w:rsidRPr="00EB13C2">
        <w:rPr>
          <w:sz w:val="28"/>
        </w:rPr>
        <w:t>г.г</w:t>
      </w:r>
      <w:proofErr w:type="spellEnd"/>
      <w:r w:rsidR="000E6A36" w:rsidRPr="00EB13C2">
        <w:rPr>
          <w:sz w:val="28"/>
        </w:rPr>
        <w:t xml:space="preserve">.)», </w:t>
      </w:r>
      <w:r>
        <w:rPr>
          <w:sz w:val="28"/>
          <w:szCs w:val="28"/>
        </w:rPr>
        <w:t xml:space="preserve">находится в  целом в </w:t>
      </w:r>
      <w:r w:rsidR="000E6A36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удовлетворительном состоянии. </w:t>
      </w:r>
      <w:r w:rsidR="00DC097B">
        <w:rPr>
          <w:sz w:val="28"/>
          <w:szCs w:val="28"/>
        </w:rPr>
        <w:t>Постройки обветшали и требуют капитального ремонта и реставрации</w:t>
      </w:r>
      <w:r>
        <w:rPr>
          <w:sz w:val="28"/>
          <w:szCs w:val="28"/>
        </w:rPr>
        <w:t>.</w:t>
      </w:r>
      <w:r w:rsidR="00DC097B">
        <w:rPr>
          <w:sz w:val="28"/>
          <w:szCs w:val="28"/>
        </w:rPr>
        <w:t xml:space="preserve"> Исторический облик реконструированной усадьбы не изменен. </w:t>
      </w:r>
      <w:r w:rsidR="00586426">
        <w:rPr>
          <w:sz w:val="28"/>
          <w:szCs w:val="28"/>
        </w:rPr>
        <w:t xml:space="preserve">Предполагается комплексный </w:t>
      </w:r>
      <w:r w:rsidR="00586426">
        <w:rPr>
          <w:sz w:val="28"/>
          <w:szCs w:val="28"/>
        </w:rPr>
        <w:lastRenderedPageBreak/>
        <w:t xml:space="preserve">ремонт всех построек усадьбы. </w:t>
      </w:r>
      <w:r w:rsidR="00DC097B">
        <w:rPr>
          <w:sz w:val="28"/>
          <w:szCs w:val="28"/>
        </w:rPr>
        <w:t>Все планируемые работы предполагается вести также без изменения облика усадьбы по существующим образцам.</w:t>
      </w:r>
    </w:p>
    <w:p w:rsidR="00DC097B" w:rsidRDefault="00DC097B" w:rsidP="00625C24">
      <w:pPr>
        <w:spacing w:line="360" w:lineRule="auto"/>
        <w:ind w:firstLine="709"/>
        <w:jc w:val="both"/>
        <w:rPr>
          <w:sz w:val="28"/>
          <w:szCs w:val="28"/>
        </w:rPr>
      </w:pPr>
    </w:p>
    <w:p w:rsidR="00C00166" w:rsidRDefault="00DC097B" w:rsidP="00625C24">
      <w:pPr>
        <w:pStyle w:val="21"/>
        <w:spacing w:after="0"/>
        <w:ind w:left="284"/>
        <w:jc w:val="both"/>
        <w:rPr>
          <w:b/>
          <w:sz w:val="28"/>
          <w:szCs w:val="28"/>
        </w:rPr>
      </w:pPr>
      <w:r w:rsidRPr="00DC097B">
        <w:rPr>
          <w:b/>
          <w:sz w:val="28"/>
          <w:szCs w:val="28"/>
        </w:rPr>
        <w:t xml:space="preserve"> </w:t>
      </w:r>
      <w:r w:rsidRPr="00E57B8D">
        <w:rPr>
          <w:b/>
          <w:sz w:val="28"/>
          <w:szCs w:val="28"/>
        </w:rPr>
        <w:t>Дом-</w:t>
      </w:r>
      <w:r w:rsidRPr="001B7518">
        <w:rPr>
          <w:sz w:val="28"/>
          <w:szCs w:val="28"/>
        </w:rPr>
        <w:t xml:space="preserve"> </w:t>
      </w:r>
      <w:proofErr w:type="spellStart"/>
      <w:r w:rsidRPr="001B7518">
        <w:rPr>
          <w:b/>
          <w:sz w:val="28"/>
          <w:szCs w:val="28"/>
        </w:rPr>
        <w:t>Сагъди</w:t>
      </w:r>
      <w:proofErr w:type="spellEnd"/>
      <w:r w:rsidRPr="001B7518">
        <w:rPr>
          <w:b/>
          <w:sz w:val="28"/>
          <w:szCs w:val="28"/>
        </w:rPr>
        <w:t xml:space="preserve"> </w:t>
      </w:r>
      <w:proofErr w:type="spellStart"/>
      <w:r w:rsidRPr="001B7518">
        <w:rPr>
          <w:b/>
          <w:sz w:val="28"/>
          <w:szCs w:val="28"/>
        </w:rPr>
        <w:t>абзыя</w:t>
      </w:r>
      <w:proofErr w:type="spellEnd"/>
      <w:r w:rsidRPr="00E57B8D">
        <w:rPr>
          <w:sz w:val="28"/>
          <w:szCs w:val="28"/>
        </w:rPr>
        <w:t xml:space="preserve"> </w:t>
      </w:r>
    </w:p>
    <w:p w:rsidR="00C00166" w:rsidRDefault="009A65DB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noProof/>
          <w:sz w:val="28"/>
        </w:rPr>
      </w:pPr>
      <w:r>
        <w:rPr>
          <w:noProof/>
          <w:sz w:val="28"/>
        </w:rPr>
        <w:t xml:space="preserve">Нижняя часть сруба </w:t>
      </w:r>
      <w:r w:rsidR="00DC097B">
        <w:rPr>
          <w:noProof/>
          <w:sz w:val="28"/>
        </w:rPr>
        <w:t xml:space="preserve">и цоколь </w:t>
      </w:r>
      <w:r w:rsidR="0053712B">
        <w:rPr>
          <w:noProof/>
          <w:sz w:val="28"/>
        </w:rPr>
        <w:t>обшита досками с устрой</w:t>
      </w:r>
      <w:r>
        <w:rPr>
          <w:noProof/>
          <w:sz w:val="28"/>
        </w:rPr>
        <w:t xml:space="preserve">ством завалинки.  </w:t>
      </w:r>
      <w:r w:rsidR="008D0639">
        <w:rPr>
          <w:noProof/>
          <w:sz w:val="28"/>
        </w:rPr>
        <w:t xml:space="preserve">Завалинка покасилась,  между досками щели. Полносью демонтировать обшивку, провести ремонт фундаментов и цоколя, вычинить кладку из бутового камня.  </w:t>
      </w:r>
      <w:r w:rsidR="00647C06">
        <w:rPr>
          <w:noProof/>
          <w:sz w:val="28"/>
        </w:rPr>
        <w:t xml:space="preserve">Сруб реконструирован в 80-х годах ХХ века. Примененные столбчатые фундаменты не требуют устройства завалинки. Но желательно ее восстановление для </w:t>
      </w:r>
      <w:r w:rsidR="006A6440">
        <w:rPr>
          <w:noProof/>
          <w:sz w:val="28"/>
        </w:rPr>
        <w:t>п</w:t>
      </w:r>
      <w:r w:rsidR="00647C06">
        <w:rPr>
          <w:noProof/>
          <w:sz w:val="28"/>
        </w:rPr>
        <w:t>ридания исторического колорита усадьбе.</w:t>
      </w:r>
    </w:p>
    <w:p w:rsidR="00F546E1" w:rsidRPr="00F546E1" w:rsidRDefault="008D0639" w:rsidP="00625C24">
      <w:pPr>
        <w:pStyle w:val="a3"/>
        <w:widowControl w:val="0"/>
        <w:numPr>
          <w:ilvl w:val="0"/>
          <w:numId w:val="1"/>
        </w:numPr>
        <w:spacing w:after="0" w:line="360" w:lineRule="auto"/>
        <w:ind w:right="522"/>
        <w:jc w:val="both"/>
        <w:rPr>
          <w:rFonts w:ascii="Times New Roman" w:hAnsi="Times New Roman"/>
          <w:noProof/>
          <w:sz w:val="28"/>
        </w:rPr>
      </w:pPr>
      <w:r w:rsidRPr="00A042F2">
        <w:rPr>
          <w:rFonts w:ascii="Times New Roman" w:hAnsi="Times New Roman"/>
          <w:sz w:val="28"/>
          <w:szCs w:val="28"/>
        </w:rPr>
        <w:t>Сруб сосновый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042F2">
        <w:rPr>
          <w:rFonts w:ascii="Times New Roman" w:hAnsi="Times New Roman"/>
          <w:sz w:val="28"/>
          <w:szCs w:val="28"/>
        </w:rPr>
        <w:t xml:space="preserve">из целого бревна </w:t>
      </w:r>
      <w:r w:rsidR="00B93042">
        <w:rPr>
          <w:rFonts w:ascii="Times New Roman" w:hAnsi="Times New Roman"/>
          <w:sz w:val="28"/>
          <w:szCs w:val="28"/>
        </w:rPr>
        <w:t xml:space="preserve">диаметром </w:t>
      </w:r>
      <w:r w:rsidRPr="00A042F2">
        <w:rPr>
          <w:rFonts w:ascii="Times New Roman" w:hAnsi="Times New Roman"/>
          <w:sz w:val="28"/>
          <w:szCs w:val="28"/>
        </w:rPr>
        <w:t>25</w:t>
      </w:r>
      <w:r w:rsidR="00B93042">
        <w:rPr>
          <w:rFonts w:ascii="Times New Roman" w:hAnsi="Times New Roman"/>
          <w:sz w:val="28"/>
          <w:szCs w:val="28"/>
        </w:rPr>
        <w:t>-30</w:t>
      </w:r>
      <w:r w:rsidRPr="00A042F2">
        <w:rPr>
          <w:rFonts w:ascii="Times New Roman" w:hAnsi="Times New Roman"/>
          <w:sz w:val="28"/>
          <w:szCs w:val="28"/>
        </w:rPr>
        <w:t xml:space="preserve"> см</w:t>
      </w:r>
      <w:r>
        <w:rPr>
          <w:rFonts w:ascii="Times New Roman" w:hAnsi="Times New Roman"/>
          <w:sz w:val="28"/>
          <w:szCs w:val="28"/>
        </w:rPr>
        <w:t>. Сруб находится в хорошем состоянии и требует небольшого ремонта. Очистись бревна сруба от ф</w:t>
      </w:r>
      <w:r w:rsidR="00B93042">
        <w:rPr>
          <w:rFonts w:ascii="Times New Roman" w:hAnsi="Times New Roman"/>
          <w:sz w:val="28"/>
          <w:szCs w:val="28"/>
        </w:rPr>
        <w:t xml:space="preserve">рагментов гнили и </w:t>
      </w:r>
      <w:proofErr w:type="spellStart"/>
      <w:r w:rsidR="00B93042">
        <w:rPr>
          <w:rFonts w:ascii="Times New Roman" w:hAnsi="Times New Roman"/>
          <w:sz w:val="28"/>
          <w:szCs w:val="28"/>
        </w:rPr>
        <w:t>биопоражений</w:t>
      </w:r>
      <w:proofErr w:type="spellEnd"/>
      <w:r w:rsidR="00B93042">
        <w:rPr>
          <w:rFonts w:ascii="Times New Roman" w:hAnsi="Times New Roman"/>
          <w:sz w:val="28"/>
          <w:szCs w:val="28"/>
        </w:rPr>
        <w:t xml:space="preserve">. </w:t>
      </w:r>
      <w:r w:rsidR="00D65E4A">
        <w:rPr>
          <w:rFonts w:ascii="Times New Roman" w:hAnsi="Times New Roman"/>
          <w:sz w:val="28"/>
          <w:szCs w:val="28"/>
        </w:rPr>
        <w:t>Восстановить конопатку паклей.</w:t>
      </w:r>
    </w:p>
    <w:p w:rsidR="008D0639" w:rsidRPr="00A042F2" w:rsidRDefault="00D65E4A" w:rsidP="00625C24">
      <w:pPr>
        <w:pStyle w:val="a3"/>
        <w:widowControl w:val="0"/>
        <w:numPr>
          <w:ilvl w:val="0"/>
          <w:numId w:val="1"/>
        </w:numPr>
        <w:spacing w:after="0" w:line="360" w:lineRule="auto"/>
        <w:ind w:right="522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0639" w:rsidRPr="00A042F2">
        <w:rPr>
          <w:rFonts w:ascii="Times New Roman" w:hAnsi="Times New Roman"/>
          <w:noProof/>
          <w:sz w:val="28"/>
        </w:rPr>
        <w:t>Изготовить и установить новую входную дверь</w:t>
      </w:r>
      <w:r w:rsidR="0031278C">
        <w:rPr>
          <w:rFonts w:ascii="Times New Roman" w:hAnsi="Times New Roman"/>
          <w:noProof/>
          <w:sz w:val="28"/>
        </w:rPr>
        <w:t>, сохранить существующую кованную фурнитуру.</w:t>
      </w:r>
    </w:p>
    <w:p w:rsidR="00C00166" w:rsidRDefault="00B93042" w:rsidP="00625C24">
      <w:pPr>
        <w:widowControl w:val="0"/>
        <w:numPr>
          <w:ilvl w:val="0"/>
          <w:numId w:val="1"/>
        </w:numPr>
        <w:spacing w:line="360" w:lineRule="auto"/>
        <w:ind w:right="522"/>
        <w:jc w:val="both"/>
        <w:rPr>
          <w:noProof/>
          <w:sz w:val="28"/>
        </w:rPr>
      </w:pPr>
      <w:r>
        <w:rPr>
          <w:noProof/>
          <w:sz w:val="28"/>
        </w:rPr>
        <w:t xml:space="preserve">Оконные блоки </w:t>
      </w:r>
      <w:r w:rsidR="0031278C">
        <w:rPr>
          <w:noProof/>
          <w:sz w:val="28"/>
        </w:rPr>
        <w:t>и</w:t>
      </w:r>
      <w:r>
        <w:rPr>
          <w:noProof/>
          <w:sz w:val="28"/>
        </w:rPr>
        <w:t xml:space="preserve"> наличники в удовлетворительном состоянии</w:t>
      </w:r>
      <w:r w:rsidR="0031278C">
        <w:rPr>
          <w:noProof/>
          <w:sz w:val="28"/>
        </w:rPr>
        <w:t>.  Перед очисткой сруба демонтировать наличники, о</w:t>
      </w:r>
      <w:r w:rsidR="00647C06">
        <w:rPr>
          <w:noProof/>
          <w:sz w:val="28"/>
        </w:rPr>
        <w:t>ч</w:t>
      </w:r>
      <w:r w:rsidR="0031278C">
        <w:rPr>
          <w:noProof/>
          <w:sz w:val="28"/>
        </w:rPr>
        <w:t>истить, провести необходимый ремонт, установить на место. Оконные блоки ремонтировать по месту.</w:t>
      </w:r>
    </w:p>
    <w:p w:rsidR="00D65E4A" w:rsidRPr="00083E7A" w:rsidRDefault="00D65E4A" w:rsidP="00625C24">
      <w:pPr>
        <w:widowControl w:val="0"/>
        <w:numPr>
          <w:ilvl w:val="0"/>
          <w:numId w:val="1"/>
        </w:numPr>
        <w:spacing w:line="360" w:lineRule="auto"/>
        <w:ind w:right="522"/>
        <w:jc w:val="both"/>
        <w:rPr>
          <w:noProof/>
          <w:sz w:val="28"/>
        </w:rPr>
      </w:pPr>
      <w:r>
        <w:rPr>
          <w:noProof/>
          <w:sz w:val="28"/>
        </w:rPr>
        <w:t>Провести ремонт кровельных конструкций, с заменой поврежденных участков. Поменять существующий утеплитель на минвату.</w:t>
      </w:r>
    </w:p>
    <w:p w:rsidR="00C00166" w:rsidRDefault="0011227B" w:rsidP="00625C24">
      <w:pPr>
        <w:widowControl w:val="0"/>
        <w:numPr>
          <w:ilvl w:val="0"/>
          <w:numId w:val="1"/>
        </w:numPr>
        <w:spacing w:line="360" w:lineRule="auto"/>
        <w:ind w:right="522"/>
        <w:jc w:val="both"/>
        <w:rPr>
          <w:noProof/>
          <w:sz w:val="28"/>
        </w:rPr>
      </w:pPr>
      <w:r>
        <w:rPr>
          <w:noProof/>
          <w:sz w:val="28"/>
        </w:rPr>
        <w:t>Замена кровельного покрытия.</w:t>
      </w:r>
      <w:r w:rsidR="000E1DE7">
        <w:rPr>
          <w:noProof/>
          <w:sz w:val="28"/>
        </w:rPr>
        <w:t xml:space="preserve"> </w:t>
      </w:r>
      <w:r w:rsidR="00D65E4A">
        <w:rPr>
          <w:noProof/>
          <w:sz w:val="28"/>
        </w:rPr>
        <w:t>Существующее тесовое покрытие и гидроизоляцию из руберойда демонтировать</w:t>
      </w:r>
      <w:r w:rsidR="000E1DE7">
        <w:rPr>
          <w:noProof/>
          <w:sz w:val="28"/>
        </w:rPr>
        <w:t>.</w:t>
      </w:r>
      <w:r w:rsidR="00D65E4A">
        <w:rPr>
          <w:noProof/>
          <w:sz w:val="28"/>
        </w:rPr>
        <w:t xml:space="preserve"> Устроить новое покрытие из подготовленных досок. Доски обработать с желобками для стока воды по существующим образцам. Устоить двухрядное сплошное  покрытие.  Между досками продложить пароизоляционную пленку. </w:t>
      </w:r>
    </w:p>
    <w:p w:rsidR="006A6440" w:rsidRDefault="006A6440" w:rsidP="00625C24">
      <w:pPr>
        <w:pStyle w:val="a3"/>
        <w:numPr>
          <w:ilvl w:val="0"/>
          <w:numId w:val="1"/>
        </w:numPr>
        <w:spacing w:after="0" w:line="360" w:lineRule="auto"/>
        <w:ind w:left="641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Заменить тесовые обшивки фронтонов, восстановить резное сияние вокруг полуциркульного окна фронтона, изготовить и установить полотенце конька.</w:t>
      </w:r>
    </w:p>
    <w:p w:rsidR="00056DBA" w:rsidRPr="00083E7A" w:rsidRDefault="00056DBA" w:rsidP="00625C24">
      <w:pPr>
        <w:widowControl w:val="0"/>
        <w:numPr>
          <w:ilvl w:val="0"/>
          <w:numId w:val="1"/>
        </w:numPr>
        <w:spacing w:line="360" w:lineRule="auto"/>
        <w:ind w:right="522"/>
        <w:jc w:val="both"/>
        <w:rPr>
          <w:noProof/>
          <w:sz w:val="28"/>
        </w:rPr>
      </w:pPr>
      <w:r>
        <w:rPr>
          <w:noProof/>
          <w:sz w:val="28"/>
        </w:rPr>
        <w:t>Очисть доски обшивки карниза. Заменить гнилые фрагмены.</w:t>
      </w:r>
    </w:p>
    <w:p w:rsidR="00C00166" w:rsidRPr="00083E7A" w:rsidRDefault="000E1DE7" w:rsidP="00625C24">
      <w:pPr>
        <w:widowControl w:val="0"/>
        <w:numPr>
          <w:ilvl w:val="0"/>
          <w:numId w:val="1"/>
        </w:numPr>
        <w:spacing w:line="360" w:lineRule="auto"/>
        <w:ind w:right="522"/>
        <w:jc w:val="both"/>
        <w:rPr>
          <w:noProof/>
          <w:sz w:val="28"/>
        </w:rPr>
      </w:pPr>
      <w:r>
        <w:rPr>
          <w:noProof/>
          <w:sz w:val="28"/>
        </w:rPr>
        <w:t>Обветшавшее крыльцо заменить на</w:t>
      </w:r>
      <w:r w:rsidR="00054611">
        <w:rPr>
          <w:noProof/>
          <w:sz w:val="28"/>
        </w:rPr>
        <w:t xml:space="preserve"> </w:t>
      </w:r>
      <w:r>
        <w:rPr>
          <w:noProof/>
          <w:sz w:val="28"/>
        </w:rPr>
        <w:t xml:space="preserve">аналогичное. Покрытие кровли </w:t>
      </w:r>
      <w:r w:rsidR="00647C06">
        <w:rPr>
          <w:noProof/>
          <w:sz w:val="28"/>
        </w:rPr>
        <w:t xml:space="preserve">тесовое, </w:t>
      </w:r>
      <w:r>
        <w:rPr>
          <w:noProof/>
          <w:sz w:val="28"/>
        </w:rPr>
        <w:t>как на кровле дома.</w:t>
      </w:r>
    </w:p>
    <w:p w:rsidR="00C00166" w:rsidRPr="00D65E4A" w:rsidRDefault="00054611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b/>
          <w:sz w:val="28"/>
        </w:rPr>
      </w:pPr>
      <w:r>
        <w:rPr>
          <w:noProof/>
          <w:sz w:val="28"/>
        </w:rPr>
        <w:t>Обработать все</w:t>
      </w:r>
      <w:r w:rsidR="00C00166" w:rsidRPr="00083E7A">
        <w:rPr>
          <w:noProof/>
          <w:sz w:val="28"/>
        </w:rPr>
        <w:t xml:space="preserve"> замененны</w:t>
      </w:r>
      <w:r>
        <w:rPr>
          <w:noProof/>
          <w:sz w:val="28"/>
        </w:rPr>
        <w:t>е</w:t>
      </w:r>
      <w:r w:rsidR="00C00166" w:rsidRPr="00083E7A">
        <w:rPr>
          <w:noProof/>
          <w:sz w:val="28"/>
        </w:rPr>
        <w:t xml:space="preserve"> деталей тонированной защитной пропиткой</w:t>
      </w:r>
      <w:r>
        <w:rPr>
          <w:noProof/>
          <w:sz w:val="28"/>
        </w:rPr>
        <w:t xml:space="preserve"> на водной основе</w:t>
      </w:r>
      <w:r w:rsidR="00647C06">
        <w:rPr>
          <w:noProof/>
          <w:sz w:val="28"/>
        </w:rPr>
        <w:t>.</w:t>
      </w:r>
      <w:r>
        <w:rPr>
          <w:noProof/>
          <w:sz w:val="28"/>
        </w:rPr>
        <w:t xml:space="preserve"> Рекомендуется использовать про</w:t>
      </w:r>
      <w:r w:rsidR="001B381B">
        <w:rPr>
          <w:noProof/>
          <w:sz w:val="28"/>
        </w:rPr>
        <w:t>п</w:t>
      </w:r>
      <w:r>
        <w:rPr>
          <w:noProof/>
          <w:sz w:val="28"/>
        </w:rPr>
        <w:t>итки фирмыТик</w:t>
      </w:r>
      <w:r w:rsidR="00E6214C">
        <w:rPr>
          <w:noProof/>
          <w:sz w:val="28"/>
        </w:rPr>
        <w:t>кури</w:t>
      </w:r>
      <w:r>
        <w:rPr>
          <w:noProof/>
          <w:sz w:val="28"/>
        </w:rPr>
        <w:t>ла. Цвет подобрать под старое дерево.</w:t>
      </w:r>
    </w:p>
    <w:p w:rsidR="00D65E4A" w:rsidRPr="00171C42" w:rsidRDefault="00171C42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b/>
          <w:sz w:val="28"/>
        </w:rPr>
      </w:pPr>
      <w:r>
        <w:rPr>
          <w:noProof/>
          <w:sz w:val="28"/>
        </w:rPr>
        <w:t>Внутренние стены сруба так же очистить, обработать пропиткой под натуральное дерево.</w:t>
      </w:r>
    </w:p>
    <w:p w:rsidR="00171C42" w:rsidRPr="00171C42" w:rsidRDefault="00171C42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b/>
          <w:sz w:val="28"/>
        </w:rPr>
      </w:pPr>
      <w:r>
        <w:rPr>
          <w:noProof/>
          <w:sz w:val="28"/>
        </w:rPr>
        <w:t>Перестилить полы, как черные, так и чистовые</w:t>
      </w:r>
    </w:p>
    <w:p w:rsidR="00171C42" w:rsidRPr="00796F50" w:rsidRDefault="00171C42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b/>
          <w:sz w:val="28"/>
        </w:rPr>
      </w:pPr>
      <w:r>
        <w:rPr>
          <w:noProof/>
          <w:sz w:val="28"/>
        </w:rPr>
        <w:t xml:space="preserve">Заменить деревянную </w:t>
      </w:r>
      <w:r w:rsidR="00796F50">
        <w:rPr>
          <w:noProof/>
          <w:sz w:val="28"/>
        </w:rPr>
        <w:t>перегородку в с</w:t>
      </w:r>
      <w:r w:rsidR="006A6440">
        <w:rPr>
          <w:noProof/>
          <w:sz w:val="28"/>
        </w:rPr>
        <w:t>е</w:t>
      </w:r>
      <w:r w:rsidR="00796F50">
        <w:rPr>
          <w:noProof/>
          <w:sz w:val="28"/>
        </w:rPr>
        <w:t>нях.</w:t>
      </w:r>
    </w:p>
    <w:p w:rsidR="00796F50" w:rsidRPr="00647C06" w:rsidRDefault="00796F50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sz w:val="28"/>
        </w:rPr>
      </w:pPr>
      <w:r w:rsidRPr="00647C06">
        <w:rPr>
          <w:sz w:val="28"/>
        </w:rPr>
        <w:t>Заменить потолок в прирубленном помещении для омовений</w:t>
      </w:r>
      <w:r w:rsidR="002033F9">
        <w:rPr>
          <w:sz w:val="28"/>
        </w:rPr>
        <w:t>, восстановить интерьеры помещения.</w:t>
      </w:r>
    </w:p>
    <w:p w:rsidR="00796F50" w:rsidRPr="00647C06" w:rsidRDefault="00796F50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sz w:val="28"/>
        </w:rPr>
      </w:pPr>
      <w:r w:rsidRPr="00647C06">
        <w:rPr>
          <w:sz w:val="28"/>
        </w:rPr>
        <w:t xml:space="preserve">Ремонт штукатурки и </w:t>
      </w:r>
      <w:r w:rsidR="00647C06">
        <w:rPr>
          <w:sz w:val="28"/>
        </w:rPr>
        <w:t>побелка</w:t>
      </w:r>
      <w:r w:rsidRPr="00647C06">
        <w:rPr>
          <w:sz w:val="28"/>
        </w:rPr>
        <w:t xml:space="preserve"> печи, перебрать ветхую </w:t>
      </w:r>
      <w:r w:rsidR="00647C06">
        <w:rPr>
          <w:sz w:val="28"/>
        </w:rPr>
        <w:t xml:space="preserve">дымовую </w:t>
      </w:r>
      <w:r w:rsidRPr="00647C06">
        <w:rPr>
          <w:sz w:val="28"/>
        </w:rPr>
        <w:t>трубу. Над трубой установить защитный металлический зонт (</w:t>
      </w:r>
      <w:proofErr w:type="spellStart"/>
      <w:r w:rsidRPr="00647C06">
        <w:rPr>
          <w:sz w:val="28"/>
        </w:rPr>
        <w:t>дымник</w:t>
      </w:r>
      <w:proofErr w:type="spellEnd"/>
      <w:r w:rsidRPr="00647C06">
        <w:rPr>
          <w:sz w:val="28"/>
        </w:rPr>
        <w:t>).</w:t>
      </w:r>
    </w:p>
    <w:p w:rsidR="00796F50" w:rsidRDefault="00796F50" w:rsidP="00625C24">
      <w:pPr>
        <w:widowControl w:val="0"/>
        <w:numPr>
          <w:ilvl w:val="0"/>
          <w:numId w:val="1"/>
        </w:numPr>
        <w:spacing w:line="360" w:lineRule="auto"/>
        <w:ind w:left="641" w:right="522" w:hanging="357"/>
        <w:jc w:val="both"/>
        <w:rPr>
          <w:sz w:val="28"/>
        </w:rPr>
      </w:pPr>
      <w:r w:rsidRPr="00647C06">
        <w:rPr>
          <w:sz w:val="28"/>
        </w:rPr>
        <w:t>Заменить внутренние двери.</w:t>
      </w:r>
    </w:p>
    <w:p w:rsidR="00056DBA" w:rsidRPr="0026575F" w:rsidRDefault="00056DBA" w:rsidP="00625C24">
      <w:pPr>
        <w:spacing w:line="360" w:lineRule="auto"/>
        <w:jc w:val="both"/>
        <w:rPr>
          <w:b/>
          <w:sz w:val="28"/>
          <w:szCs w:val="28"/>
        </w:rPr>
      </w:pPr>
      <w:r w:rsidRPr="0026575F">
        <w:rPr>
          <w:b/>
          <w:sz w:val="28"/>
          <w:szCs w:val="28"/>
        </w:rPr>
        <w:t>Клеть: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Фундаменты столбчатые из бутового камня и кирпича. Ремонт цоколя и фундамента, </w:t>
      </w:r>
      <w:r w:rsidRPr="00056DBA">
        <w:rPr>
          <w:rFonts w:ascii="Times New Roman" w:hAnsi="Times New Roman"/>
          <w:sz w:val="28"/>
          <w:szCs w:val="28"/>
        </w:rPr>
        <w:t>вычинить кладку из бутового камня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56DBA" w:rsidRPr="0039773C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9773C">
        <w:rPr>
          <w:rFonts w:ascii="Times New Roman" w:hAnsi="Times New Roman"/>
          <w:sz w:val="28"/>
          <w:szCs w:val="28"/>
        </w:rPr>
        <w:t xml:space="preserve">Бревна сруба находятся в неудовлетворительном состоянии, заменить плохие венцы. </w:t>
      </w:r>
      <w:r w:rsidR="0039773C" w:rsidRPr="0039773C">
        <w:rPr>
          <w:rFonts w:ascii="Times New Roman" w:hAnsi="Times New Roman"/>
          <w:sz w:val="28"/>
          <w:szCs w:val="28"/>
        </w:rPr>
        <w:t>Бревна с внутренней стороны стесаны. Сруб собран из полбревна, что характерно для хозяйственных построек конца</w:t>
      </w:r>
      <w:r w:rsidR="00586426">
        <w:rPr>
          <w:rFonts w:ascii="Times New Roman" w:hAnsi="Times New Roman"/>
          <w:sz w:val="28"/>
          <w:szCs w:val="28"/>
        </w:rPr>
        <w:t xml:space="preserve"> </w:t>
      </w:r>
      <w:r w:rsidR="0039773C" w:rsidRPr="0039773C">
        <w:rPr>
          <w:rFonts w:ascii="Times New Roman" w:hAnsi="Times New Roman"/>
          <w:sz w:val="28"/>
          <w:szCs w:val="28"/>
          <w:lang w:val="en-US"/>
        </w:rPr>
        <w:t>XIX</w:t>
      </w:r>
      <w:r w:rsidR="0039773C" w:rsidRPr="0039773C">
        <w:rPr>
          <w:rFonts w:ascii="Times New Roman" w:hAnsi="Times New Roman"/>
          <w:sz w:val="28"/>
          <w:szCs w:val="28"/>
        </w:rPr>
        <w:t xml:space="preserve">  начала ХХ века. </w:t>
      </w:r>
      <w:r w:rsidR="0039773C">
        <w:rPr>
          <w:rFonts w:ascii="Times New Roman" w:hAnsi="Times New Roman"/>
          <w:sz w:val="28"/>
          <w:szCs w:val="28"/>
        </w:rPr>
        <w:t xml:space="preserve">При замене бревен  </w:t>
      </w:r>
      <w:r w:rsidR="00E70CE3">
        <w:rPr>
          <w:rFonts w:ascii="Times New Roman" w:hAnsi="Times New Roman"/>
          <w:sz w:val="28"/>
          <w:szCs w:val="28"/>
        </w:rPr>
        <w:t>заготавливать</w:t>
      </w:r>
      <w:r w:rsidR="0039773C">
        <w:rPr>
          <w:rFonts w:ascii="Times New Roman" w:hAnsi="Times New Roman"/>
          <w:sz w:val="28"/>
          <w:szCs w:val="28"/>
        </w:rPr>
        <w:t xml:space="preserve">  аналогичные бревна. </w:t>
      </w:r>
      <w:r w:rsidRPr="0039773C">
        <w:rPr>
          <w:rFonts w:ascii="Times New Roman" w:hAnsi="Times New Roman"/>
          <w:sz w:val="28"/>
          <w:szCs w:val="28"/>
        </w:rPr>
        <w:t>Сохраняемые венцы очистить от загрязнений и различной природы поражений.</w:t>
      </w:r>
      <w:r w:rsidR="00F546E1" w:rsidRPr="00F546E1">
        <w:rPr>
          <w:rFonts w:ascii="Times New Roman" w:hAnsi="Times New Roman"/>
          <w:sz w:val="28"/>
          <w:szCs w:val="28"/>
        </w:rPr>
        <w:t xml:space="preserve"> </w:t>
      </w:r>
      <w:r w:rsidR="00F546E1">
        <w:rPr>
          <w:rFonts w:ascii="Times New Roman" w:hAnsi="Times New Roman"/>
          <w:sz w:val="28"/>
          <w:szCs w:val="28"/>
        </w:rPr>
        <w:t>Восстановить конопатку паклей.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 стропильной системы с переборкой </w:t>
      </w:r>
      <w:r w:rsidR="00B44B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заменой </w:t>
      </w:r>
      <w:r w:rsidR="0039773C">
        <w:rPr>
          <w:rFonts w:ascii="Times New Roman" w:hAnsi="Times New Roman"/>
          <w:sz w:val="28"/>
          <w:szCs w:val="28"/>
        </w:rPr>
        <w:t>прогнивших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39773C">
        <w:rPr>
          <w:rFonts w:ascii="Times New Roman" w:hAnsi="Times New Roman"/>
          <w:sz w:val="28"/>
          <w:szCs w:val="28"/>
        </w:rPr>
        <w:t>участков</w:t>
      </w:r>
      <w:r>
        <w:rPr>
          <w:rFonts w:ascii="Times New Roman" w:hAnsi="Times New Roman"/>
          <w:sz w:val="28"/>
          <w:szCs w:val="28"/>
        </w:rPr>
        <w:t>.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Замен</w:t>
      </w:r>
      <w:r w:rsidR="00B44BAA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тесово</w:t>
      </w:r>
      <w:r w:rsidR="00B44BA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кровельно</w:t>
      </w:r>
      <w:r w:rsidR="00B44BAA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покрыти</w:t>
      </w:r>
      <w:r w:rsidR="00B44BA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</w:t>
      </w:r>
      <w:r w:rsidR="0039773C">
        <w:rPr>
          <w:rFonts w:ascii="Times New Roman" w:hAnsi="Times New Roman"/>
          <w:sz w:val="28"/>
          <w:szCs w:val="28"/>
        </w:rPr>
        <w:t xml:space="preserve">ить </w:t>
      </w:r>
      <w:r>
        <w:rPr>
          <w:rFonts w:ascii="Times New Roman" w:hAnsi="Times New Roman"/>
          <w:sz w:val="28"/>
          <w:szCs w:val="28"/>
        </w:rPr>
        <w:t>обшив</w:t>
      </w:r>
      <w:r w:rsidR="0039773C">
        <w:rPr>
          <w:rFonts w:ascii="Times New Roman" w:hAnsi="Times New Roman"/>
          <w:sz w:val="28"/>
          <w:szCs w:val="28"/>
        </w:rPr>
        <w:t>ку</w:t>
      </w:r>
      <w:r>
        <w:rPr>
          <w:rFonts w:ascii="Times New Roman" w:hAnsi="Times New Roman"/>
          <w:sz w:val="28"/>
          <w:szCs w:val="28"/>
        </w:rPr>
        <w:t xml:space="preserve"> фронтонов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</w:t>
      </w:r>
      <w:r w:rsidR="0039773C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входн</w:t>
      </w:r>
      <w:r w:rsidR="0039773C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двер</w:t>
      </w:r>
      <w:r w:rsidR="0039773C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с сохранением старой фурнитуры (реставрация старой фурнитуры)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крыльца с заменой ступеней</w:t>
      </w:r>
      <w:r w:rsidR="0039773C">
        <w:rPr>
          <w:rFonts w:ascii="Times New Roman" w:hAnsi="Times New Roman"/>
          <w:sz w:val="28"/>
          <w:szCs w:val="28"/>
        </w:rPr>
        <w:t>.</w:t>
      </w:r>
    </w:p>
    <w:p w:rsidR="00056DBA" w:rsidRDefault="0039773C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замененные и очищенные детали</w:t>
      </w:r>
      <w:r w:rsidRPr="003977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</w:rPr>
        <w:t>о</w:t>
      </w:r>
      <w:r w:rsidRPr="0039773C">
        <w:rPr>
          <w:rFonts w:ascii="Times New Roman" w:hAnsi="Times New Roman"/>
          <w:noProof/>
          <w:sz w:val="28"/>
        </w:rPr>
        <w:t>бработать тонированной защитной пропиткой на водной основе. Рекомендуется использовать пропитки фирмыТиккурила. Цвет подобрать под старое дерево.</w:t>
      </w:r>
    </w:p>
    <w:p w:rsidR="00056DBA" w:rsidRPr="0039773C" w:rsidRDefault="0039773C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9773C">
        <w:rPr>
          <w:rFonts w:ascii="Times New Roman" w:hAnsi="Times New Roman"/>
          <w:sz w:val="28"/>
          <w:szCs w:val="28"/>
        </w:rPr>
        <w:t>После ремонта конструкций, воссоздать интерьер кле</w:t>
      </w:r>
      <w:r w:rsidR="00B44BAA">
        <w:rPr>
          <w:rFonts w:ascii="Times New Roman" w:hAnsi="Times New Roman"/>
          <w:sz w:val="28"/>
          <w:szCs w:val="28"/>
        </w:rPr>
        <w:t>ти. Перестелить полы и потолки сохраняя сортамент досок. Устрои</w:t>
      </w:r>
      <w:r w:rsidR="00C6269B">
        <w:rPr>
          <w:rFonts w:ascii="Times New Roman" w:hAnsi="Times New Roman"/>
          <w:sz w:val="28"/>
          <w:szCs w:val="28"/>
        </w:rPr>
        <w:t>ть полку для хранения продуктов на деревянных подкосах.</w:t>
      </w:r>
    </w:p>
    <w:p w:rsidR="00056DBA" w:rsidRDefault="00056DBA" w:rsidP="00625C2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Огнебиопропитка</w:t>
      </w:r>
      <w:proofErr w:type="spellEnd"/>
      <w:r>
        <w:rPr>
          <w:rFonts w:ascii="Times New Roman" w:hAnsi="Times New Roman"/>
          <w:sz w:val="28"/>
          <w:szCs w:val="28"/>
        </w:rPr>
        <w:t xml:space="preserve"> деревянных конструкций</w:t>
      </w:r>
    </w:p>
    <w:p w:rsidR="00BA2938" w:rsidRPr="0026575F" w:rsidRDefault="00BA2938" w:rsidP="00625C24">
      <w:pPr>
        <w:spacing w:line="360" w:lineRule="auto"/>
        <w:jc w:val="both"/>
        <w:rPr>
          <w:b/>
          <w:sz w:val="28"/>
          <w:szCs w:val="28"/>
        </w:rPr>
      </w:pPr>
      <w:r w:rsidRPr="0026575F">
        <w:rPr>
          <w:b/>
          <w:sz w:val="28"/>
          <w:szCs w:val="28"/>
        </w:rPr>
        <w:t>Хозяйственные постройки:</w:t>
      </w:r>
    </w:p>
    <w:p w:rsidR="00BA2938" w:rsidRDefault="00BA2938" w:rsidP="00625C2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Заменить покрытия кровли из соломы. При восстановлении соломенного покрытия заменить деревянные жерди.</w:t>
      </w:r>
    </w:p>
    <w:p w:rsidR="00BA2938" w:rsidRDefault="00BA2938" w:rsidP="00625C24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Заменить двери с сохранением старой фурнитуры (реставрация фурнитуры)</w:t>
      </w:r>
    </w:p>
    <w:p w:rsidR="00BA2938" w:rsidRDefault="00BA2938" w:rsidP="00625C2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ремонт ворот и обшивки навеса, отремонтированные детали </w:t>
      </w:r>
      <w:r>
        <w:rPr>
          <w:rFonts w:ascii="Times New Roman" w:hAnsi="Times New Roman"/>
          <w:noProof/>
          <w:sz w:val="28"/>
        </w:rPr>
        <w:t>о</w:t>
      </w:r>
      <w:r w:rsidRPr="0039773C">
        <w:rPr>
          <w:rFonts w:ascii="Times New Roman" w:hAnsi="Times New Roman"/>
          <w:noProof/>
          <w:sz w:val="28"/>
        </w:rPr>
        <w:t>бработать тонированной защитной пропиткой на водной основе.</w:t>
      </w:r>
    </w:p>
    <w:p w:rsidR="00BA2938" w:rsidRDefault="00BA2938" w:rsidP="00625C2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Перестелить пол в центральной части постройки.</w:t>
      </w:r>
    </w:p>
    <w:p w:rsidR="00BA2938" w:rsidRDefault="00BA2938" w:rsidP="00625C2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Тонировка защитной пропиткой</w:t>
      </w:r>
    </w:p>
    <w:p w:rsidR="00324DC3" w:rsidRDefault="00324DC3" w:rsidP="00625C24">
      <w:pPr>
        <w:spacing w:line="360" w:lineRule="auto"/>
        <w:jc w:val="both"/>
        <w:rPr>
          <w:b/>
          <w:sz w:val="28"/>
          <w:szCs w:val="28"/>
        </w:rPr>
      </w:pPr>
      <w:r w:rsidRPr="0026575F">
        <w:rPr>
          <w:b/>
          <w:sz w:val="28"/>
          <w:szCs w:val="28"/>
        </w:rPr>
        <w:t>Навес над погребом и колодец:</w:t>
      </w:r>
    </w:p>
    <w:p w:rsidR="00324DC3" w:rsidRPr="00324DC3" w:rsidRDefault="00324DC3" w:rsidP="00625C24">
      <w:pPr>
        <w:spacing w:line="360" w:lineRule="auto"/>
        <w:jc w:val="both"/>
        <w:rPr>
          <w:sz w:val="28"/>
          <w:szCs w:val="28"/>
        </w:rPr>
      </w:pPr>
      <w:r w:rsidRPr="00324DC3">
        <w:rPr>
          <w:sz w:val="28"/>
          <w:szCs w:val="28"/>
        </w:rPr>
        <w:t>Навес над погребом и колодец не имеют подземной части, являются экспонатами усадьбы.</w:t>
      </w:r>
      <w:r>
        <w:rPr>
          <w:sz w:val="28"/>
          <w:szCs w:val="28"/>
        </w:rPr>
        <w:t xml:space="preserve"> За время эксплуатации сильно обветшали.</w:t>
      </w:r>
    </w:p>
    <w:p w:rsidR="00324DC3" w:rsidRDefault="00324DC3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Полная замена деревянных конструкций на </w:t>
      </w:r>
      <w:proofErr w:type="gramStart"/>
      <w:r>
        <w:rPr>
          <w:rFonts w:ascii="Times New Roman" w:hAnsi="Times New Roman"/>
          <w:sz w:val="28"/>
          <w:szCs w:val="28"/>
        </w:rPr>
        <w:t>аналогичные</w:t>
      </w:r>
      <w:proofErr w:type="gramEnd"/>
      <w:r w:rsidR="009B7552">
        <w:rPr>
          <w:rFonts w:ascii="Times New Roman" w:hAnsi="Times New Roman"/>
          <w:sz w:val="28"/>
          <w:szCs w:val="28"/>
        </w:rPr>
        <w:t xml:space="preserve">. Рубка срубов в </w:t>
      </w:r>
      <w:proofErr w:type="spellStart"/>
      <w:r w:rsidR="009B7552">
        <w:rPr>
          <w:rFonts w:ascii="Times New Roman" w:hAnsi="Times New Roman"/>
          <w:sz w:val="28"/>
          <w:szCs w:val="28"/>
        </w:rPr>
        <w:t>обло</w:t>
      </w:r>
      <w:proofErr w:type="spellEnd"/>
      <w:r w:rsidR="009B7552">
        <w:rPr>
          <w:rFonts w:ascii="Times New Roman" w:hAnsi="Times New Roman"/>
          <w:sz w:val="28"/>
          <w:szCs w:val="28"/>
        </w:rPr>
        <w:t>, с конопаткой паклей.</w:t>
      </w:r>
    </w:p>
    <w:p w:rsidR="00324DC3" w:rsidRDefault="00342D5A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бутовых оснований.</w:t>
      </w:r>
    </w:p>
    <w:p w:rsidR="00342D5A" w:rsidRDefault="00342D5A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Устроить щебеночное покрытие пола под навесом.</w:t>
      </w:r>
    </w:p>
    <w:p w:rsidR="00C827D4" w:rsidRDefault="00342D5A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Заменить стойку «журавль» у колодца</w:t>
      </w:r>
    </w:p>
    <w:p w:rsidR="00324DC3" w:rsidRPr="00C827D4" w:rsidRDefault="00324DC3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27D4">
        <w:rPr>
          <w:rFonts w:ascii="Times New Roman" w:hAnsi="Times New Roman"/>
          <w:sz w:val="28"/>
          <w:szCs w:val="28"/>
        </w:rPr>
        <w:lastRenderedPageBreak/>
        <w:t>Обработ</w:t>
      </w:r>
      <w:r w:rsidR="00342D5A" w:rsidRPr="00C827D4">
        <w:rPr>
          <w:rFonts w:ascii="Times New Roman" w:hAnsi="Times New Roman"/>
          <w:sz w:val="28"/>
          <w:szCs w:val="28"/>
        </w:rPr>
        <w:t xml:space="preserve">ать </w:t>
      </w:r>
      <w:r w:rsidRPr="00C827D4">
        <w:rPr>
          <w:rFonts w:ascii="Times New Roman" w:hAnsi="Times New Roman"/>
          <w:sz w:val="28"/>
          <w:szCs w:val="28"/>
        </w:rPr>
        <w:t xml:space="preserve"> </w:t>
      </w:r>
      <w:r w:rsidR="00342D5A" w:rsidRPr="00C827D4">
        <w:rPr>
          <w:rFonts w:ascii="Times New Roman" w:hAnsi="Times New Roman"/>
          <w:sz w:val="28"/>
          <w:szCs w:val="28"/>
        </w:rPr>
        <w:t xml:space="preserve">все </w:t>
      </w:r>
      <w:r w:rsidRPr="00C827D4">
        <w:rPr>
          <w:rFonts w:ascii="Times New Roman" w:hAnsi="Times New Roman"/>
          <w:sz w:val="28"/>
          <w:szCs w:val="28"/>
        </w:rPr>
        <w:t>деталей тонированной защитной пропиткой</w:t>
      </w:r>
    </w:p>
    <w:p w:rsidR="00324DC3" w:rsidRDefault="00342D5A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Отреставрировать существующую металлическую </w:t>
      </w:r>
      <w:r w:rsidR="00586426">
        <w:rPr>
          <w:rFonts w:ascii="Times New Roman" w:hAnsi="Times New Roman"/>
          <w:sz w:val="28"/>
          <w:szCs w:val="28"/>
        </w:rPr>
        <w:t>кованую</w:t>
      </w:r>
      <w:r>
        <w:rPr>
          <w:rFonts w:ascii="Times New Roman" w:hAnsi="Times New Roman"/>
          <w:sz w:val="28"/>
          <w:szCs w:val="28"/>
        </w:rPr>
        <w:t xml:space="preserve"> фурнитуру</w:t>
      </w:r>
      <w:r w:rsidR="00324DC3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восстановить утраченную фурнитуру крышки</w:t>
      </w:r>
      <w:r w:rsidR="00324DC3">
        <w:rPr>
          <w:rFonts w:ascii="Times New Roman" w:hAnsi="Times New Roman"/>
          <w:sz w:val="28"/>
          <w:szCs w:val="28"/>
        </w:rPr>
        <w:t xml:space="preserve"> колодца</w:t>
      </w:r>
      <w:r>
        <w:rPr>
          <w:rFonts w:ascii="Times New Roman" w:hAnsi="Times New Roman"/>
          <w:sz w:val="28"/>
          <w:szCs w:val="28"/>
        </w:rPr>
        <w:t>.</w:t>
      </w:r>
    </w:p>
    <w:p w:rsidR="00C827D4" w:rsidRDefault="00C827D4" w:rsidP="00625C2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Огнебиопропитка</w:t>
      </w:r>
      <w:proofErr w:type="spellEnd"/>
      <w:r>
        <w:rPr>
          <w:rFonts w:ascii="Times New Roman" w:hAnsi="Times New Roman"/>
          <w:sz w:val="28"/>
          <w:szCs w:val="28"/>
        </w:rPr>
        <w:t xml:space="preserve"> деревянных конструкций</w:t>
      </w:r>
    </w:p>
    <w:p w:rsidR="00C827D4" w:rsidRDefault="00C827D4" w:rsidP="00625C24">
      <w:pPr>
        <w:spacing w:line="360" w:lineRule="auto"/>
        <w:jc w:val="both"/>
        <w:rPr>
          <w:b/>
          <w:sz w:val="28"/>
          <w:szCs w:val="28"/>
        </w:rPr>
      </w:pPr>
      <w:r w:rsidRPr="0026575F">
        <w:rPr>
          <w:b/>
          <w:sz w:val="28"/>
          <w:szCs w:val="28"/>
        </w:rPr>
        <w:t>Ограда и ворота:</w:t>
      </w:r>
    </w:p>
    <w:p w:rsidR="00C827D4" w:rsidRPr="00C827D4" w:rsidRDefault="00C827D4" w:rsidP="00625C24">
      <w:pPr>
        <w:spacing w:line="360" w:lineRule="auto"/>
        <w:jc w:val="both"/>
        <w:rPr>
          <w:sz w:val="28"/>
          <w:szCs w:val="28"/>
        </w:rPr>
      </w:pPr>
      <w:r w:rsidRPr="00C827D4">
        <w:rPr>
          <w:sz w:val="28"/>
          <w:szCs w:val="28"/>
        </w:rPr>
        <w:t>Ворота и ограда по периметру участка находятся в неудовлетворительном состоянии.</w:t>
      </w:r>
    </w:p>
    <w:p w:rsidR="00C827D4" w:rsidRPr="00EC1787" w:rsidRDefault="00C827D4" w:rsidP="00625C2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1787">
        <w:rPr>
          <w:rFonts w:ascii="Times New Roman" w:hAnsi="Times New Roman"/>
          <w:sz w:val="28"/>
          <w:szCs w:val="28"/>
        </w:rPr>
        <w:t>Полностью заменить ограду и ворота на аналогичные со стороны улицы. Установить новые столбы –</w:t>
      </w:r>
      <w:r w:rsidR="00EC1787" w:rsidRPr="00EC1787">
        <w:rPr>
          <w:rFonts w:ascii="Times New Roman" w:hAnsi="Times New Roman"/>
          <w:sz w:val="28"/>
          <w:szCs w:val="28"/>
        </w:rPr>
        <w:t xml:space="preserve"> </w:t>
      </w:r>
      <w:r w:rsidRPr="00EC1787">
        <w:rPr>
          <w:rFonts w:ascii="Times New Roman" w:hAnsi="Times New Roman"/>
          <w:sz w:val="28"/>
          <w:szCs w:val="28"/>
        </w:rPr>
        <w:t xml:space="preserve">бревна, зашить снаружи горизонтальным тесом, перед фасадом дома устроить традиционную решетку из деревянных </w:t>
      </w:r>
      <w:proofErr w:type="spellStart"/>
      <w:r w:rsidRPr="00EC1787">
        <w:rPr>
          <w:rFonts w:ascii="Times New Roman" w:hAnsi="Times New Roman"/>
          <w:sz w:val="28"/>
          <w:szCs w:val="28"/>
        </w:rPr>
        <w:t>пропильных</w:t>
      </w:r>
      <w:proofErr w:type="spellEnd"/>
      <w:r w:rsidRPr="00EC1787">
        <w:rPr>
          <w:rFonts w:ascii="Times New Roman" w:hAnsi="Times New Roman"/>
          <w:sz w:val="28"/>
          <w:szCs w:val="28"/>
        </w:rPr>
        <w:t xml:space="preserve"> элементов. Ворота и калитка без навеса на трех столбах обшитых тесом. Ворота и калитка украшены резными сияниями. Между участками ограждения были устроены из горизонтально набитых на столбики досок. Доски набиты с зазорами. Предложено устроить </w:t>
      </w:r>
      <w:r w:rsidR="00EC1787" w:rsidRPr="00EC1787">
        <w:rPr>
          <w:rFonts w:ascii="Times New Roman" w:hAnsi="Times New Roman"/>
          <w:sz w:val="28"/>
          <w:szCs w:val="28"/>
        </w:rPr>
        <w:t>сплошной забор из вертикального теса с калиткой на участок Дом</w:t>
      </w:r>
      <w:r w:rsidR="00EC178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EC1787" w:rsidRPr="00EC1787">
        <w:rPr>
          <w:rFonts w:ascii="Times New Roman" w:hAnsi="Times New Roman"/>
          <w:sz w:val="28"/>
          <w:szCs w:val="28"/>
        </w:rPr>
        <w:t>Ахматхана</w:t>
      </w:r>
      <w:proofErr w:type="spellEnd"/>
      <w:r w:rsidR="00EC1787">
        <w:rPr>
          <w:rFonts w:ascii="Times New Roman" w:hAnsi="Times New Roman"/>
          <w:sz w:val="28"/>
          <w:szCs w:val="28"/>
        </w:rPr>
        <w:t xml:space="preserve"> </w:t>
      </w:r>
      <w:r w:rsidR="00EC1787" w:rsidRPr="00EC1787">
        <w:rPr>
          <w:rFonts w:ascii="Times New Roman" w:hAnsi="Times New Roman"/>
          <w:sz w:val="28"/>
          <w:szCs w:val="28"/>
        </w:rPr>
        <w:t>Бая</w:t>
      </w:r>
      <w:r w:rsidR="00EC1787">
        <w:rPr>
          <w:rFonts w:ascii="Times New Roman" w:hAnsi="Times New Roman"/>
          <w:sz w:val="28"/>
          <w:szCs w:val="28"/>
        </w:rPr>
        <w:t>.</w:t>
      </w:r>
    </w:p>
    <w:p w:rsidR="00C827D4" w:rsidRDefault="00C827D4" w:rsidP="00625C2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Восстанов</w:t>
      </w:r>
      <w:r w:rsidR="00EC1787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резны</w:t>
      </w:r>
      <w:r w:rsidR="00EC1787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детал</w:t>
      </w:r>
      <w:r w:rsidR="00586426">
        <w:rPr>
          <w:rFonts w:ascii="Times New Roman" w:hAnsi="Times New Roman"/>
          <w:sz w:val="28"/>
          <w:szCs w:val="28"/>
        </w:rPr>
        <w:t>и</w:t>
      </w:r>
      <w:r w:rsidR="00EC1787">
        <w:rPr>
          <w:rFonts w:ascii="Times New Roman" w:hAnsi="Times New Roman"/>
          <w:sz w:val="28"/>
          <w:szCs w:val="28"/>
        </w:rPr>
        <w:t xml:space="preserve"> по существующим образцам.</w:t>
      </w:r>
    </w:p>
    <w:p w:rsidR="00C827D4" w:rsidRDefault="00C827D4" w:rsidP="00625C2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</w:t>
      </w:r>
      <w:r w:rsidR="00EC1787">
        <w:rPr>
          <w:rFonts w:ascii="Times New Roman" w:hAnsi="Times New Roman"/>
          <w:sz w:val="28"/>
          <w:szCs w:val="28"/>
        </w:rPr>
        <w:t>ать</w:t>
      </w:r>
      <w:r>
        <w:rPr>
          <w:rFonts w:ascii="Times New Roman" w:hAnsi="Times New Roman"/>
          <w:sz w:val="28"/>
          <w:szCs w:val="28"/>
        </w:rPr>
        <w:t xml:space="preserve"> тонированной защитной пропиткой</w:t>
      </w:r>
      <w:r w:rsidR="00EC1787">
        <w:rPr>
          <w:rFonts w:ascii="Times New Roman" w:hAnsi="Times New Roman"/>
          <w:sz w:val="28"/>
          <w:szCs w:val="28"/>
        </w:rPr>
        <w:t xml:space="preserve">, провести </w:t>
      </w:r>
      <w:proofErr w:type="spellStart"/>
      <w:r w:rsidR="00EC1787">
        <w:rPr>
          <w:rFonts w:ascii="Times New Roman" w:hAnsi="Times New Roman"/>
          <w:sz w:val="28"/>
          <w:szCs w:val="28"/>
        </w:rPr>
        <w:t>огнебиозащиту</w:t>
      </w:r>
      <w:proofErr w:type="spellEnd"/>
      <w:r w:rsidR="00EC1787">
        <w:rPr>
          <w:rFonts w:ascii="Times New Roman" w:hAnsi="Times New Roman"/>
          <w:sz w:val="28"/>
          <w:szCs w:val="28"/>
        </w:rPr>
        <w:t>.</w:t>
      </w:r>
    </w:p>
    <w:p w:rsidR="00C827D4" w:rsidRDefault="00EC1787" w:rsidP="00625C2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Отреставрировать металлическую </w:t>
      </w:r>
      <w:r w:rsidR="00586426">
        <w:rPr>
          <w:rFonts w:ascii="Times New Roman" w:hAnsi="Times New Roman"/>
          <w:sz w:val="28"/>
          <w:szCs w:val="28"/>
        </w:rPr>
        <w:t>кованую</w:t>
      </w:r>
      <w:r>
        <w:rPr>
          <w:rFonts w:ascii="Times New Roman" w:hAnsi="Times New Roman"/>
          <w:sz w:val="28"/>
          <w:szCs w:val="28"/>
        </w:rPr>
        <w:t xml:space="preserve"> фурнитуру.</w:t>
      </w:r>
    </w:p>
    <w:p w:rsidR="005F52D1" w:rsidRPr="006D24BB" w:rsidRDefault="005F52D1" w:rsidP="00625C24">
      <w:pPr>
        <w:spacing w:line="360" w:lineRule="auto"/>
        <w:jc w:val="both"/>
        <w:rPr>
          <w:b/>
          <w:sz w:val="28"/>
          <w:szCs w:val="28"/>
        </w:rPr>
      </w:pPr>
      <w:r w:rsidRPr="006D24BB">
        <w:rPr>
          <w:b/>
          <w:sz w:val="28"/>
          <w:szCs w:val="28"/>
        </w:rPr>
        <w:t>Благоустройство:</w:t>
      </w:r>
    </w:p>
    <w:p w:rsidR="005F52D1" w:rsidRDefault="005F52D1" w:rsidP="00625C2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Устроить деревянные настилы между постройками.</w:t>
      </w:r>
    </w:p>
    <w:p w:rsidR="005F52D1" w:rsidRDefault="005F52D1" w:rsidP="00625C2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Озеленение участка.</w:t>
      </w:r>
    </w:p>
    <w:p w:rsidR="005F52D1" w:rsidRDefault="005F52D1" w:rsidP="00625C2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Устроить канаву для  водоотведения перед забором и гравийную дорожку перед воротами</w:t>
      </w:r>
    </w:p>
    <w:p w:rsidR="00D8421A" w:rsidRDefault="00DB03A1" w:rsidP="00625C24">
      <w:pPr>
        <w:jc w:val="both"/>
        <w:rPr>
          <w:b/>
          <w:sz w:val="28"/>
          <w:szCs w:val="28"/>
        </w:rPr>
      </w:pPr>
      <w:r w:rsidRPr="00DB03A1">
        <w:rPr>
          <w:b/>
          <w:sz w:val="28"/>
          <w:szCs w:val="28"/>
        </w:rPr>
        <w:t>Указания по технологии производства отдельных видов работ.</w:t>
      </w:r>
    </w:p>
    <w:p w:rsidR="00DB03A1" w:rsidRPr="00DB03A1" w:rsidRDefault="00DB03A1" w:rsidP="00625C24">
      <w:pPr>
        <w:jc w:val="both"/>
        <w:rPr>
          <w:b/>
          <w:sz w:val="28"/>
          <w:szCs w:val="28"/>
        </w:rPr>
      </w:pPr>
    </w:p>
    <w:p w:rsidR="009D5509" w:rsidRDefault="009D5509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4E5315">
        <w:rPr>
          <w:sz w:val="28"/>
          <w:szCs w:val="28"/>
        </w:rPr>
        <w:t xml:space="preserve">Все ремонтные работы проводить </w:t>
      </w:r>
      <w:r w:rsidR="00C8003A" w:rsidRPr="004E5315">
        <w:rPr>
          <w:sz w:val="28"/>
          <w:szCs w:val="28"/>
        </w:rPr>
        <w:t xml:space="preserve">без изменения </w:t>
      </w:r>
      <w:r w:rsidR="000B44C1">
        <w:rPr>
          <w:sz w:val="28"/>
          <w:szCs w:val="28"/>
        </w:rPr>
        <w:t xml:space="preserve">исторического </w:t>
      </w:r>
      <w:r w:rsidR="00C8003A" w:rsidRPr="004E5315">
        <w:rPr>
          <w:sz w:val="28"/>
          <w:szCs w:val="28"/>
        </w:rPr>
        <w:t xml:space="preserve">облика. Утраченные детали восстановить по  существующим образцам. Материалы </w:t>
      </w:r>
      <w:r w:rsidR="00C8003A" w:rsidRPr="004E5315">
        <w:rPr>
          <w:sz w:val="28"/>
          <w:szCs w:val="28"/>
        </w:rPr>
        <w:lastRenderedPageBreak/>
        <w:t>для замены подбирать идентичные существующим. Использовать древесину хвойных пород</w:t>
      </w:r>
      <w:r w:rsidR="0091510C" w:rsidRPr="004E5315">
        <w:rPr>
          <w:sz w:val="28"/>
          <w:szCs w:val="28"/>
        </w:rPr>
        <w:t xml:space="preserve">, высушенных до влажности не более </w:t>
      </w:r>
      <w:r w:rsidR="00F34882">
        <w:rPr>
          <w:sz w:val="28"/>
          <w:szCs w:val="28"/>
        </w:rPr>
        <w:t>8</w:t>
      </w:r>
      <w:r w:rsidR="0091510C" w:rsidRPr="004E5315">
        <w:rPr>
          <w:sz w:val="28"/>
          <w:szCs w:val="28"/>
        </w:rPr>
        <w:t>%.</w:t>
      </w:r>
      <w:r w:rsidR="00E6214C">
        <w:rPr>
          <w:sz w:val="28"/>
          <w:szCs w:val="28"/>
        </w:rPr>
        <w:t xml:space="preserve"> </w:t>
      </w:r>
    </w:p>
    <w:p w:rsidR="00767EB0" w:rsidRDefault="0010515A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условием сохранности деревянных строительных конструкций  является создание постоянного температурно-влажностного режима в помещениях. В летнее время  это обеспечива</w:t>
      </w:r>
      <w:r w:rsidR="004124DC">
        <w:rPr>
          <w:sz w:val="28"/>
          <w:szCs w:val="28"/>
        </w:rPr>
        <w:t>ет проветривание. Зимой в не</w:t>
      </w:r>
      <w:r w:rsidR="002A088C">
        <w:rPr>
          <w:sz w:val="28"/>
          <w:szCs w:val="28"/>
        </w:rPr>
        <w:t xml:space="preserve"> </w:t>
      </w:r>
      <w:r w:rsidR="004124DC">
        <w:rPr>
          <w:sz w:val="28"/>
          <w:szCs w:val="28"/>
        </w:rPr>
        <w:t xml:space="preserve">отапливаемых помещениях  проветривание не рекомендуется. </w:t>
      </w:r>
      <w:r w:rsidR="00767EB0">
        <w:rPr>
          <w:sz w:val="28"/>
          <w:szCs w:val="28"/>
        </w:rPr>
        <w:t xml:space="preserve">Для сохранности деревянных конструкций важно провести комплекс мероприятий по </w:t>
      </w:r>
      <w:proofErr w:type="spellStart"/>
      <w:r w:rsidR="00767EB0">
        <w:rPr>
          <w:sz w:val="28"/>
          <w:szCs w:val="28"/>
        </w:rPr>
        <w:t>антесептированию</w:t>
      </w:r>
      <w:proofErr w:type="spellEnd"/>
      <w:r w:rsidR="00767EB0">
        <w:rPr>
          <w:sz w:val="28"/>
          <w:szCs w:val="28"/>
        </w:rPr>
        <w:t>, защите  и огн</w:t>
      </w:r>
      <w:r w:rsidR="002A088C">
        <w:rPr>
          <w:sz w:val="28"/>
          <w:szCs w:val="28"/>
        </w:rPr>
        <w:t>е</w:t>
      </w:r>
      <w:r w:rsidR="00767EB0">
        <w:rPr>
          <w:sz w:val="28"/>
          <w:szCs w:val="28"/>
        </w:rPr>
        <w:t>защите деревянных конструкций.</w:t>
      </w:r>
      <w:r w:rsidR="004124DC">
        <w:rPr>
          <w:sz w:val="28"/>
          <w:szCs w:val="28"/>
        </w:rPr>
        <w:t xml:space="preserve"> При ремонтно-реставрационных работах  важно проводить пропитку защитными составами, как новых</w:t>
      </w:r>
      <w:r w:rsidR="00F34882">
        <w:rPr>
          <w:sz w:val="28"/>
          <w:szCs w:val="28"/>
        </w:rPr>
        <w:t>,</w:t>
      </w:r>
      <w:r w:rsidR="004124DC">
        <w:rPr>
          <w:sz w:val="28"/>
          <w:szCs w:val="28"/>
        </w:rPr>
        <w:t xml:space="preserve"> так и старых элементов. </w:t>
      </w:r>
      <w:r w:rsidR="00586426">
        <w:rPr>
          <w:noProof/>
          <w:sz w:val="28"/>
        </w:rPr>
        <w:t>Использовать только</w:t>
      </w:r>
      <w:r w:rsidR="00586426" w:rsidRPr="00083E7A">
        <w:rPr>
          <w:noProof/>
          <w:sz w:val="28"/>
        </w:rPr>
        <w:t xml:space="preserve"> пропиткой</w:t>
      </w:r>
      <w:r w:rsidR="00586426">
        <w:rPr>
          <w:noProof/>
          <w:sz w:val="28"/>
        </w:rPr>
        <w:t xml:space="preserve"> на водной основе. Рекомендуется использовать пропитки фирмыТиккурила. Так как защитные пропитки замедляют естественый процесс старения древесины, пропитки рекомендуется использовать тонированные. Цвет подбирать под естествеенную старую древесину.</w:t>
      </w:r>
    </w:p>
    <w:p w:rsidR="0010515A" w:rsidRPr="004E5315" w:rsidRDefault="004124DC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Существующие конструкции </w:t>
      </w:r>
      <w:r w:rsidR="00767EB0"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>обработать антисептиками. Обработку проводить в теплое время года, при среднесуточной температуре +5 градусов С и выше.</w:t>
      </w:r>
      <w:r w:rsidR="00F34882">
        <w:rPr>
          <w:sz w:val="28"/>
          <w:szCs w:val="28"/>
        </w:rPr>
        <w:t xml:space="preserve"> Перед обработкой провести механическую очистку поверхностей от техногенных загрязнений и повреждений гнилью. Непосредственно перед обработкой замерить влажность древесины подлежащей пропитке, она не должна превышать 25%.</w:t>
      </w:r>
    </w:p>
    <w:p w:rsidR="003002C4" w:rsidRDefault="000A14BB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4E5315">
        <w:rPr>
          <w:sz w:val="28"/>
          <w:szCs w:val="28"/>
        </w:rPr>
        <w:t>Расчистки вести с максимальной осторожностью, не повреждая деревянную поверхность.</w:t>
      </w:r>
    </w:p>
    <w:p w:rsidR="00586426" w:rsidRPr="004E5315" w:rsidRDefault="00586426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4E5315">
        <w:rPr>
          <w:color w:val="333333"/>
          <w:sz w:val="28"/>
          <w:szCs w:val="28"/>
        </w:rPr>
        <w:t>Прежде всего, очист</w:t>
      </w:r>
      <w:r>
        <w:rPr>
          <w:color w:val="333333"/>
          <w:sz w:val="28"/>
          <w:szCs w:val="28"/>
        </w:rPr>
        <w:t>ить</w:t>
      </w:r>
      <w:r w:rsidRPr="004E5315">
        <w:rPr>
          <w:color w:val="333333"/>
          <w:sz w:val="28"/>
          <w:szCs w:val="28"/>
        </w:rPr>
        <w:t xml:space="preserve"> поверхности от мусора грязи и пыли при помощи жесткой металлической щетки</w:t>
      </w:r>
    </w:p>
    <w:p w:rsidR="00586426" w:rsidRPr="004E5315" w:rsidRDefault="00586426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4E5315">
        <w:rPr>
          <w:sz w:val="28"/>
          <w:szCs w:val="28"/>
        </w:rPr>
        <w:t xml:space="preserve">Далее в зависимости от поверхности </w:t>
      </w:r>
      <w:r>
        <w:rPr>
          <w:sz w:val="28"/>
          <w:szCs w:val="28"/>
        </w:rPr>
        <w:t xml:space="preserve">и загрязнений </w:t>
      </w:r>
      <w:r w:rsidRPr="004E5315">
        <w:rPr>
          <w:sz w:val="28"/>
          <w:szCs w:val="28"/>
        </w:rPr>
        <w:t>использовать механический или химический способы очистки.</w:t>
      </w:r>
    </w:p>
    <w:p w:rsidR="00586426" w:rsidRDefault="00586426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неокрашенной древесины желательно применять только механическую очистку.</w:t>
      </w:r>
      <w:r w:rsidR="002A21BE">
        <w:rPr>
          <w:sz w:val="28"/>
          <w:szCs w:val="28"/>
        </w:rPr>
        <w:t xml:space="preserve"> Очистку вести по принципу острожки, снимая тонкий верхний слой древесины.</w:t>
      </w:r>
    </w:p>
    <w:p w:rsidR="000B53D4" w:rsidRPr="004E5315" w:rsidRDefault="00FC27D4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333333"/>
          <w:sz w:val="28"/>
          <w:szCs w:val="28"/>
        </w:rPr>
      </w:pPr>
      <w:r w:rsidRPr="004E5315">
        <w:rPr>
          <w:sz w:val="28"/>
          <w:szCs w:val="28"/>
        </w:rPr>
        <w:lastRenderedPageBreak/>
        <w:t xml:space="preserve">Механический метод предполагает </w:t>
      </w:r>
      <w:r w:rsidR="002A21BE">
        <w:rPr>
          <w:sz w:val="28"/>
          <w:szCs w:val="28"/>
        </w:rPr>
        <w:t>очистку</w:t>
      </w:r>
      <w:r w:rsidRPr="004E5315">
        <w:rPr>
          <w:sz w:val="28"/>
          <w:szCs w:val="28"/>
        </w:rPr>
        <w:t xml:space="preserve"> с помощью абразивных устройств. </w:t>
      </w:r>
      <w:r w:rsidR="00586426" w:rsidRPr="004E5315">
        <w:rPr>
          <w:color w:val="000000"/>
          <w:sz w:val="28"/>
          <w:szCs w:val="28"/>
        </w:rPr>
        <w:t>Возможно использовани</w:t>
      </w:r>
      <w:r w:rsidR="00586426">
        <w:rPr>
          <w:color w:val="000000"/>
          <w:sz w:val="28"/>
          <w:szCs w:val="28"/>
        </w:rPr>
        <w:t>е</w:t>
      </w:r>
      <w:r w:rsidR="00586426" w:rsidRPr="004E5315">
        <w:rPr>
          <w:color w:val="000000"/>
          <w:sz w:val="28"/>
          <w:szCs w:val="28"/>
        </w:rPr>
        <w:t xml:space="preserve"> шлифовальных устройств, а также дрелей с накладками со шлифовальной бумагой с правильно выбранной грануляцией (от 100 до 180). Работы проводить с максимальной осторожностью, болгаркой очень легко повредить поверхность.</w:t>
      </w:r>
    </w:p>
    <w:p w:rsidR="000B53D4" w:rsidRDefault="000B53D4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E5315">
        <w:rPr>
          <w:color w:val="333333"/>
          <w:sz w:val="28"/>
          <w:szCs w:val="28"/>
        </w:rPr>
        <w:t>После этого, для окончательной очистки поверхность обработать наждачной шкуркой средней з</w:t>
      </w:r>
      <w:r w:rsidR="00586426">
        <w:rPr>
          <w:color w:val="333333"/>
          <w:sz w:val="28"/>
          <w:szCs w:val="28"/>
        </w:rPr>
        <w:t xml:space="preserve">ернистости и протереть ветошью. </w:t>
      </w:r>
      <w:r w:rsidRPr="004E5315">
        <w:rPr>
          <w:color w:val="000000"/>
          <w:sz w:val="28"/>
          <w:szCs w:val="28"/>
        </w:rPr>
        <w:t>После очистки поверхность промывают теплой водой и оставляют до полного высыхания.</w:t>
      </w:r>
    </w:p>
    <w:p w:rsidR="002A21BE" w:rsidRDefault="002A21B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Снятые детали (резные наличники), а так же оконные рабы расчищать осторожно вручную, шкуркой разной зернистости.</w:t>
      </w:r>
    </w:p>
    <w:p w:rsidR="002A21BE" w:rsidRDefault="002A21BE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Тесовые кровли устроить двухслойные, между слоями проложить дренирующий слой.  Желательно для гидроизоляции применять толь, материал пропитанный дегтем.</w:t>
      </w:r>
      <w:r w:rsidR="00C16568">
        <w:rPr>
          <w:sz w:val="28"/>
          <w:szCs w:val="28"/>
        </w:rPr>
        <w:t xml:space="preserve"> Так же возможно применение современных пароизоляционных пленок. Восстановление гидроизоляционного слоя из рубероида не желательно, так как этот рулонный материал пропитан битумом.</w:t>
      </w:r>
      <w:r w:rsidR="0074586B">
        <w:rPr>
          <w:sz w:val="28"/>
          <w:szCs w:val="28"/>
        </w:rPr>
        <w:t xml:space="preserve"> Рубероид более жесткий и менее пластичный материал. При усыхании и короблении нижнего подстилающего слоя досок, рубероид рвется, что приводит к протечкам кровли.</w:t>
      </w:r>
      <w:r w:rsidR="00C16568">
        <w:rPr>
          <w:sz w:val="28"/>
          <w:szCs w:val="28"/>
        </w:rPr>
        <w:t xml:space="preserve"> </w:t>
      </w:r>
      <w:r w:rsidR="002F5201">
        <w:rPr>
          <w:sz w:val="28"/>
          <w:szCs w:val="28"/>
        </w:rPr>
        <w:t>Для тесового покрытия примен</w:t>
      </w:r>
      <w:r w:rsidR="0074586B">
        <w:rPr>
          <w:sz w:val="28"/>
          <w:szCs w:val="28"/>
        </w:rPr>
        <w:t xml:space="preserve">ять </w:t>
      </w:r>
      <w:r w:rsidR="002F5201">
        <w:rPr>
          <w:sz w:val="28"/>
          <w:szCs w:val="28"/>
        </w:rPr>
        <w:t>обрезной тес, на кровлях был применен тес с ложбинками для стоков воды. При укладк</w:t>
      </w:r>
      <w:r w:rsidR="0074586B">
        <w:rPr>
          <w:sz w:val="28"/>
          <w:szCs w:val="28"/>
        </w:rPr>
        <w:t>е</w:t>
      </w:r>
      <w:r w:rsidR="002F5201">
        <w:rPr>
          <w:sz w:val="28"/>
          <w:szCs w:val="28"/>
        </w:rPr>
        <w:t xml:space="preserve"> двухслойного теса следить за тем, что бы доски нижнего подстилающего слоя и верхнего слоя были одинаково толщины, уложены ложбинками</w:t>
      </w:r>
      <w:r w:rsidR="0074586B">
        <w:rPr>
          <w:sz w:val="28"/>
          <w:szCs w:val="28"/>
        </w:rPr>
        <w:t xml:space="preserve"> в</w:t>
      </w:r>
      <w:r w:rsidR="002F5201">
        <w:rPr>
          <w:sz w:val="28"/>
          <w:szCs w:val="28"/>
        </w:rPr>
        <w:t xml:space="preserve">верх. Стыки досок верхнего и нижнего слоев должны располагаться в шахматном порядке. </w:t>
      </w:r>
      <w:proofErr w:type="gramStart"/>
      <w:r w:rsidR="002F5201">
        <w:rPr>
          <w:sz w:val="28"/>
          <w:szCs w:val="28"/>
        </w:rPr>
        <w:t>Между</w:t>
      </w:r>
      <w:bookmarkStart w:id="0" w:name="_GoBack"/>
      <w:bookmarkEnd w:id="0"/>
      <w:proofErr w:type="gramEnd"/>
      <w:r w:rsidR="002F5201">
        <w:rPr>
          <w:sz w:val="28"/>
          <w:szCs w:val="28"/>
        </w:rPr>
        <w:t xml:space="preserve"> слоям проложить пароизоляционную пленку.</w:t>
      </w:r>
    </w:p>
    <w:p w:rsidR="00010F20" w:rsidRDefault="00010F20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замене соломенного покрытия хозяйственных построек применять солому ржаную, пшеничную или ячменную. Не допускать гнили и примеси сорных трав. Глину для замачивания соломы применять жирную с примесью песка не более 15 %. При укладке, замоченные в </w:t>
      </w:r>
      <w:proofErr w:type="gramStart"/>
      <w:r>
        <w:rPr>
          <w:sz w:val="28"/>
          <w:szCs w:val="28"/>
        </w:rPr>
        <w:t>глиняном растворе</w:t>
      </w:r>
      <w:proofErr w:type="gramEnd"/>
      <w:r>
        <w:rPr>
          <w:sz w:val="28"/>
          <w:szCs w:val="28"/>
        </w:rPr>
        <w:t xml:space="preserve"> снопы  прочесывать специальными граблями. </w:t>
      </w:r>
      <w:r w:rsidR="00F76FFC">
        <w:rPr>
          <w:sz w:val="28"/>
          <w:szCs w:val="28"/>
        </w:rPr>
        <w:t xml:space="preserve">Слои соломы по 100-140 мм, кровля </w:t>
      </w:r>
      <w:r w:rsidR="00F76FFC">
        <w:rPr>
          <w:sz w:val="28"/>
          <w:szCs w:val="28"/>
        </w:rPr>
        <w:lastRenderedPageBreak/>
        <w:t xml:space="preserve">состоит из 5-6 слоев, каждый слой дополнительно пролить глиняным раствором. </w:t>
      </w:r>
      <w:r w:rsidR="00680032">
        <w:rPr>
          <w:sz w:val="28"/>
          <w:szCs w:val="28"/>
        </w:rPr>
        <w:t>По</w:t>
      </w:r>
      <w:r>
        <w:rPr>
          <w:sz w:val="28"/>
          <w:szCs w:val="28"/>
        </w:rPr>
        <w:t xml:space="preserve">верх соломы установить над </w:t>
      </w:r>
      <w:r w:rsidR="00F76FFC">
        <w:rPr>
          <w:sz w:val="28"/>
          <w:szCs w:val="28"/>
        </w:rPr>
        <w:t>стропилами</w:t>
      </w:r>
      <w:r>
        <w:rPr>
          <w:sz w:val="28"/>
          <w:szCs w:val="28"/>
        </w:rPr>
        <w:t xml:space="preserve"> прижимные жерди. Жерди в коньке скрепить между собой и прикрепить к стропилам. Обрешетку для соломенной кровли устроить из жердей с </w:t>
      </w:r>
      <w:r w:rsidR="00F76FFC">
        <w:rPr>
          <w:sz w:val="28"/>
          <w:szCs w:val="28"/>
        </w:rPr>
        <w:t>промежутком</w:t>
      </w:r>
      <w:r>
        <w:rPr>
          <w:sz w:val="28"/>
          <w:szCs w:val="28"/>
        </w:rPr>
        <w:t xml:space="preserve"> в </w:t>
      </w:r>
      <w:r w:rsidR="00F76FFC">
        <w:rPr>
          <w:sz w:val="28"/>
          <w:szCs w:val="28"/>
        </w:rPr>
        <w:t>2</w:t>
      </w:r>
      <w:r>
        <w:rPr>
          <w:sz w:val="28"/>
          <w:szCs w:val="28"/>
        </w:rPr>
        <w:t>00 мм.</w:t>
      </w:r>
    </w:p>
    <w:p w:rsidR="00680032" w:rsidRDefault="00680032" w:rsidP="00625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Реставрация кованой металлической фурнитуры включает чистку изделий от старой краски, правку, восстановление утраченных деталей. Если изделие в плохом состоянии, много ржавчины</w:t>
      </w:r>
      <w:r w:rsidR="00D925A9">
        <w:rPr>
          <w:sz w:val="28"/>
          <w:szCs w:val="28"/>
        </w:rPr>
        <w:t>, рекомендуется изготовить заново по существующему образцу с соблюдением технологии горячей ковки.</w:t>
      </w:r>
    </w:p>
    <w:p w:rsidR="006A779E" w:rsidRDefault="00C57914" w:rsidP="00625C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57914">
        <w:rPr>
          <w:b/>
          <w:sz w:val="28"/>
          <w:szCs w:val="28"/>
        </w:rPr>
        <w:t>Пожарная безопасность</w:t>
      </w:r>
    </w:p>
    <w:p w:rsidR="00C57914" w:rsidRPr="00C57914" w:rsidRDefault="00C57914" w:rsidP="00625C24">
      <w:pPr>
        <w:spacing w:line="360" w:lineRule="auto"/>
        <w:ind w:firstLine="709"/>
        <w:jc w:val="both"/>
        <w:rPr>
          <w:sz w:val="28"/>
          <w:szCs w:val="28"/>
        </w:rPr>
      </w:pPr>
      <w:r w:rsidRPr="00C57914">
        <w:rPr>
          <w:sz w:val="28"/>
          <w:szCs w:val="28"/>
        </w:rPr>
        <w:t>Усадьба состоит из отдельно стоящих деревянных построек.</w:t>
      </w:r>
      <w:r>
        <w:rPr>
          <w:sz w:val="28"/>
          <w:szCs w:val="28"/>
        </w:rPr>
        <w:t xml:space="preserve"> Все деревянные конструкции обработать </w:t>
      </w:r>
      <w:proofErr w:type="spellStart"/>
      <w:r>
        <w:rPr>
          <w:sz w:val="28"/>
          <w:szCs w:val="28"/>
        </w:rPr>
        <w:t>о</w:t>
      </w:r>
      <w:r w:rsidRPr="00C57914">
        <w:rPr>
          <w:sz w:val="28"/>
          <w:szCs w:val="28"/>
        </w:rPr>
        <w:t>гнебиопропитк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. Усадьба имеет три выхода со своей территории: главные ворота с калиткой, калитку на </w:t>
      </w:r>
      <w:proofErr w:type="spellStart"/>
      <w:r>
        <w:rPr>
          <w:sz w:val="28"/>
          <w:szCs w:val="28"/>
        </w:rPr>
        <w:t>сосдний</w:t>
      </w:r>
      <w:proofErr w:type="spellEnd"/>
      <w:r>
        <w:rPr>
          <w:sz w:val="28"/>
          <w:szCs w:val="28"/>
        </w:rPr>
        <w:t xml:space="preserve"> участок – дом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узей </w:t>
      </w:r>
      <w:proofErr w:type="spellStart"/>
      <w:r w:rsidRPr="00EC1787">
        <w:rPr>
          <w:sz w:val="28"/>
          <w:szCs w:val="28"/>
        </w:rPr>
        <w:t>Ахматхана</w:t>
      </w:r>
      <w:proofErr w:type="spellEnd"/>
      <w:r>
        <w:rPr>
          <w:sz w:val="28"/>
          <w:szCs w:val="28"/>
        </w:rPr>
        <w:t xml:space="preserve"> </w:t>
      </w:r>
      <w:r w:rsidRPr="00EC1787">
        <w:rPr>
          <w:sz w:val="28"/>
          <w:szCs w:val="28"/>
        </w:rPr>
        <w:t>Бая</w:t>
      </w:r>
      <w:r>
        <w:rPr>
          <w:sz w:val="28"/>
          <w:szCs w:val="28"/>
        </w:rPr>
        <w:t>, и из огорода за хозяйственными постройками.</w:t>
      </w:r>
    </w:p>
    <w:p w:rsidR="006A779E" w:rsidRP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6A779E">
        <w:rPr>
          <w:b/>
          <w:color w:val="000000"/>
          <w:sz w:val="28"/>
          <w:szCs w:val="28"/>
        </w:rPr>
        <w:t>Указания по защите деревянных конструкций.</w:t>
      </w:r>
    </w:p>
    <w:p w:rsidR="006A779E" w:rsidRP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A779E">
        <w:rPr>
          <w:color w:val="000000"/>
          <w:sz w:val="28"/>
          <w:szCs w:val="28"/>
        </w:rPr>
        <w:t xml:space="preserve">Деревянные элементы стен, полов, крыши, а также деревянные конструкции не заводского изготовления должны быть </w:t>
      </w:r>
      <w:proofErr w:type="spellStart"/>
      <w:r w:rsidRPr="006A779E">
        <w:rPr>
          <w:color w:val="000000"/>
          <w:sz w:val="28"/>
          <w:szCs w:val="28"/>
        </w:rPr>
        <w:t>антисептированы</w:t>
      </w:r>
      <w:proofErr w:type="spellEnd"/>
      <w:r w:rsidRPr="006A779E">
        <w:rPr>
          <w:color w:val="000000"/>
          <w:sz w:val="28"/>
          <w:szCs w:val="28"/>
        </w:rPr>
        <w:t xml:space="preserve"> в соответствии с требованиями СНиП 2.03.11-85 “ Защита строительных конструкций от коррозии”.</w:t>
      </w:r>
    </w:p>
    <w:p w:rsidR="002A21B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A779E">
        <w:rPr>
          <w:color w:val="000000"/>
          <w:sz w:val="28"/>
          <w:szCs w:val="28"/>
        </w:rPr>
        <w:t>Все деревянные элементы крыши, в том числе обрешетка, должны быть  подвергнуты огнезащитной обработке в соответствии с требованиями СНиП 21-01-97 “Пожарная безопасность зданий и сооружений”.</w:t>
      </w:r>
    </w:p>
    <w:p w:rsid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6A779E">
        <w:rPr>
          <w:b/>
          <w:color w:val="000000"/>
          <w:sz w:val="28"/>
          <w:szCs w:val="28"/>
        </w:rPr>
        <w:t>Охрана окружающей среды</w:t>
      </w:r>
    </w:p>
    <w:p w:rsid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A779E">
        <w:rPr>
          <w:color w:val="000000"/>
          <w:sz w:val="28"/>
          <w:szCs w:val="28"/>
        </w:rPr>
        <w:t>При ремонтных работах максималь</w:t>
      </w:r>
      <w:r>
        <w:rPr>
          <w:color w:val="000000"/>
          <w:sz w:val="28"/>
          <w:szCs w:val="28"/>
        </w:rPr>
        <w:t>но сохранять зеленые насаждения и ценные породы деревьев.</w:t>
      </w:r>
    </w:p>
    <w:p w:rsid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вывоз строительного мусора на специально разрешенные свалки</w:t>
      </w:r>
    </w:p>
    <w:p w:rsidR="006A779E" w:rsidRP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Утилизацию бытовых отходов осуществлять на специально разрешенных площадках для сбора мусора.</w:t>
      </w:r>
    </w:p>
    <w:p w:rsidR="006A779E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A779E" w:rsidRPr="004E5315" w:rsidRDefault="006A779E" w:rsidP="00625C24">
      <w:pPr>
        <w:shd w:val="clear" w:color="auto" w:fill="FFFFFF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sectPr w:rsidR="006A779E" w:rsidRPr="004E5315" w:rsidSect="00400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DC9"/>
    <w:multiLevelType w:val="hybridMultilevel"/>
    <w:tmpl w:val="65B08396"/>
    <w:lvl w:ilvl="0" w:tplc="3A6A61CE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8D742C9"/>
    <w:multiLevelType w:val="hybridMultilevel"/>
    <w:tmpl w:val="A810FB92"/>
    <w:lvl w:ilvl="0" w:tplc="3A6A61C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4673"/>
    <w:multiLevelType w:val="hybridMultilevel"/>
    <w:tmpl w:val="E33C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643C4"/>
    <w:multiLevelType w:val="hybridMultilevel"/>
    <w:tmpl w:val="E2440736"/>
    <w:lvl w:ilvl="0" w:tplc="3A6A61CE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3DC1D1E"/>
    <w:multiLevelType w:val="hybridMultilevel"/>
    <w:tmpl w:val="6DD2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16F41"/>
    <w:multiLevelType w:val="hybridMultilevel"/>
    <w:tmpl w:val="9EDE4B24"/>
    <w:lvl w:ilvl="0" w:tplc="3A6A61C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EC6DC6"/>
    <w:multiLevelType w:val="hybridMultilevel"/>
    <w:tmpl w:val="8916A1EA"/>
    <w:lvl w:ilvl="0" w:tplc="3A6A61C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77E97"/>
    <w:multiLevelType w:val="multilevel"/>
    <w:tmpl w:val="74622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7C4F71"/>
    <w:multiLevelType w:val="hybridMultilevel"/>
    <w:tmpl w:val="1E949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263E5"/>
    <w:multiLevelType w:val="multilevel"/>
    <w:tmpl w:val="4CB6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66149"/>
    <w:multiLevelType w:val="hybridMultilevel"/>
    <w:tmpl w:val="E01E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038DC"/>
    <w:multiLevelType w:val="hybridMultilevel"/>
    <w:tmpl w:val="48D8E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F039F"/>
    <w:multiLevelType w:val="hybridMultilevel"/>
    <w:tmpl w:val="3D6CD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9"/>
  </w:num>
  <w:num w:numId="8">
    <w:abstractNumId w:val="12"/>
  </w:num>
  <w:num w:numId="9">
    <w:abstractNumId w:val="2"/>
  </w:num>
  <w:num w:numId="10">
    <w:abstractNumId w:val="10"/>
  </w:num>
  <w:num w:numId="11">
    <w:abstractNumId w:val="1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1AF5"/>
    <w:rsid w:val="00010F20"/>
    <w:rsid w:val="00054611"/>
    <w:rsid w:val="00056DBA"/>
    <w:rsid w:val="00070748"/>
    <w:rsid w:val="00083059"/>
    <w:rsid w:val="000A14BB"/>
    <w:rsid w:val="000B44C1"/>
    <w:rsid w:val="000B53D4"/>
    <w:rsid w:val="000E1DE7"/>
    <w:rsid w:val="000E6A36"/>
    <w:rsid w:val="0010515A"/>
    <w:rsid w:val="0011227B"/>
    <w:rsid w:val="00171C42"/>
    <w:rsid w:val="001B381B"/>
    <w:rsid w:val="002033F9"/>
    <w:rsid w:val="002A088C"/>
    <w:rsid w:val="002A21BE"/>
    <w:rsid w:val="002D0B20"/>
    <w:rsid w:val="002F5201"/>
    <w:rsid w:val="003002C4"/>
    <w:rsid w:val="0031278C"/>
    <w:rsid w:val="00324DC3"/>
    <w:rsid w:val="00342D5A"/>
    <w:rsid w:val="003866E9"/>
    <w:rsid w:val="0039773C"/>
    <w:rsid w:val="003B41F6"/>
    <w:rsid w:val="00400B9E"/>
    <w:rsid w:val="004124DC"/>
    <w:rsid w:val="004C1BE1"/>
    <w:rsid w:val="004D3A85"/>
    <w:rsid w:val="004E5315"/>
    <w:rsid w:val="0053712B"/>
    <w:rsid w:val="00586426"/>
    <w:rsid w:val="005F52D1"/>
    <w:rsid w:val="006164FA"/>
    <w:rsid w:val="00625C24"/>
    <w:rsid w:val="00647C06"/>
    <w:rsid w:val="00680032"/>
    <w:rsid w:val="006A6440"/>
    <w:rsid w:val="006A779E"/>
    <w:rsid w:val="00700AD9"/>
    <w:rsid w:val="0074586B"/>
    <w:rsid w:val="00767EB0"/>
    <w:rsid w:val="00796F50"/>
    <w:rsid w:val="007F1AF5"/>
    <w:rsid w:val="008D0639"/>
    <w:rsid w:val="0091510C"/>
    <w:rsid w:val="00994DE5"/>
    <w:rsid w:val="009A65DB"/>
    <w:rsid w:val="009B7552"/>
    <w:rsid w:val="009D5509"/>
    <w:rsid w:val="00A042F2"/>
    <w:rsid w:val="00AA0B5B"/>
    <w:rsid w:val="00AA46FF"/>
    <w:rsid w:val="00B21BB1"/>
    <w:rsid w:val="00B44BAA"/>
    <w:rsid w:val="00B57BF7"/>
    <w:rsid w:val="00B93042"/>
    <w:rsid w:val="00BA2938"/>
    <w:rsid w:val="00BC1C48"/>
    <w:rsid w:val="00C00166"/>
    <w:rsid w:val="00C113B5"/>
    <w:rsid w:val="00C16568"/>
    <w:rsid w:val="00C57914"/>
    <w:rsid w:val="00C6269B"/>
    <w:rsid w:val="00C8003A"/>
    <w:rsid w:val="00C827D4"/>
    <w:rsid w:val="00D54E12"/>
    <w:rsid w:val="00D65E4A"/>
    <w:rsid w:val="00D723F3"/>
    <w:rsid w:val="00D8421A"/>
    <w:rsid w:val="00D925A9"/>
    <w:rsid w:val="00DB03A1"/>
    <w:rsid w:val="00DC097B"/>
    <w:rsid w:val="00E0303A"/>
    <w:rsid w:val="00E577BD"/>
    <w:rsid w:val="00E6214C"/>
    <w:rsid w:val="00E70CE3"/>
    <w:rsid w:val="00EC1787"/>
    <w:rsid w:val="00F34882"/>
    <w:rsid w:val="00F546E1"/>
    <w:rsid w:val="00F76FFC"/>
    <w:rsid w:val="00FC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7F1AF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AF5"/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Body Text 2"/>
    <w:basedOn w:val="a"/>
    <w:link w:val="20"/>
    <w:semiHidden/>
    <w:rsid w:val="007F1AF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F1AF5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C00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00166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001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0B53D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</dc:creator>
  <cp:lastModifiedBy>Андрей</cp:lastModifiedBy>
  <cp:revision>35</cp:revision>
  <dcterms:created xsi:type="dcterms:W3CDTF">2016-11-30T06:51:00Z</dcterms:created>
  <dcterms:modified xsi:type="dcterms:W3CDTF">2016-12-04T10:50:00Z</dcterms:modified>
</cp:coreProperties>
</file>